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2DA0B" w14:textId="77777777" w:rsidR="00B97FAF" w:rsidRDefault="00C728B4">
      <w:pPr>
        <w:pStyle w:val="Heading1"/>
        <w:numPr>
          <w:ilvl w:val="0"/>
          <w:numId w:val="0"/>
        </w:numPr>
        <w:spacing w:before="227"/>
        <w:ind w:left="-57"/>
        <w:rPr>
          <w:rFonts w:ascii="Calisto MT" w:hAnsi="Calisto MT"/>
          <w:sz w:val="52"/>
          <w:szCs w:val="52"/>
        </w:rPr>
      </w:pPr>
      <w:r>
        <w:rPr>
          <w:noProof/>
          <w:lang w:eastAsia="it-IT" w:bidi="ar-SA"/>
        </w:rPr>
        <w:drawing>
          <wp:anchor distT="0" distB="0" distL="0" distR="0" simplePos="0" relativeHeight="251659264" behindDoc="0" locked="0" layoutInCell="1" allowOverlap="1" wp14:anchorId="2AE3451C" wp14:editId="6BDEFEAA">
            <wp:simplePos x="0" y="0"/>
            <wp:positionH relativeFrom="column">
              <wp:posOffset>1397635</wp:posOffset>
            </wp:positionH>
            <wp:positionV relativeFrom="paragraph">
              <wp:posOffset>-1080135</wp:posOffset>
            </wp:positionV>
            <wp:extent cx="2965450" cy="754380"/>
            <wp:effectExtent l="0" t="0" r="0" b="0"/>
            <wp:wrapSquare wrapText="largest"/>
            <wp:docPr id="2"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pic:cNvPicPr>
                      <a:picLocks noChangeAspect="1" noChangeArrowheads="1"/>
                    </pic:cNvPicPr>
                  </pic:nvPicPr>
                  <pic:blipFill>
                    <a:blip r:embed="rId8"/>
                    <a:stretch>
                      <a:fillRect/>
                    </a:stretch>
                  </pic:blipFill>
                  <pic:spPr bwMode="auto">
                    <a:xfrm>
                      <a:off x="0" y="0"/>
                      <a:ext cx="2965450" cy="754380"/>
                    </a:xfrm>
                    <a:prstGeom prst="rect">
                      <a:avLst/>
                    </a:prstGeom>
                  </pic:spPr>
                </pic:pic>
              </a:graphicData>
            </a:graphic>
          </wp:anchor>
        </w:drawing>
      </w:r>
      <w:r>
        <w:rPr>
          <w:rFonts w:ascii="Calisto MT" w:hAnsi="Calisto MT"/>
          <w:sz w:val="52"/>
          <w:szCs w:val="52"/>
        </w:rPr>
        <w:t>«PORRÒ LA MIA LEGGE</w:t>
      </w:r>
      <w:proofErr w:type="gramStart"/>
      <w:r>
        <w:rPr>
          <w:rFonts w:ascii="Calisto MT" w:hAnsi="Calisto MT"/>
          <w:sz w:val="52"/>
          <w:szCs w:val="52"/>
        </w:rPr>
        <w:t xml:space="preserve">           </w:t>
      </w:r>
      <w:proofErr w:type="gramEnd"/>
      <w:r>
        <w:rPr>
          <w:rFonts w:ascii="Calisto MT" w:hAnsi="Calisto MT"/>
          <w:sz w:val="52"/>
          <w:szCs w:val="52"/>
        </w:rPr>
        <w:t xml:space="preserve">DENTRO DI LORO, </w:t>
      </w:r>
    </w:p>
    <w:p w14:paraId="15639571" w14:textId="77777777" w:rsidR="00B97FAF" w:rsidRDefault="00C728B4">
      <w:pPr>
        <w:pStyle w:val="Heading1"/>
        <w:numPr>
          <w:ilvl w:val="0"/>
          <w:numId w:val="0"/>
        </w:numPr>
        <w:ind w:left="-57"/>
        <w:rPr>
          <w:rFonts w:hint="eastAsia"/>
          <w:b w:val="0"/>
          <w:bCs w:val="0"/>
          <w:sz w:val="52"/>
          <w:szCs w:val="52"/>
        </w:rPr>
      </w:pPr>
      <w:r>
        <w:rPr>
          <w:rFonts w:ascii="Calisto MT" w:hAnsi="Calisto MT"/>
          <w:sz w:val="52"/>
          <w:szCs w:val="52"/>
        </w:rPr>
        <w:t>LA SCRIVERÒ SUL LORO CUORE»</w:t>
      </w:r>
      <w:r>
        <w:rPr>
          <w:rFonts w:ascii="Calisto MT" w:hAnsi="Calisto MT"/>
          <w:b w:val="0"/>
          <w:bCs w:val="0"/>
          <w:sz w:val="52"/>
          <w:szCs w:val="52"/>
        </w:rPr>
        <w:t xml:space="preserve"> </w:t>
      </w:r>
    </w:p>
    <w:p w14:paraId="2868C16E" w14:textId="77777777" w:rsidR="00B97FAF" w:rsidRDefault="00B97FAF">
      <w:pPr>
        <w:pStyle w:val="Corpodeltesto"/>
        <w:jc w:val="center"/>
        <w:rPr>
          <w:rFonts w:ascii="Calisto MT" w:hAnsi="Calisto MT"/>
          <w:sz w:val="32"/>
          <w:szCs w:val="32"/>
        </w:rPr>
      </w:pPr>
    </w:p>
    <w:p w14:paraId="55D16756" w14:textId="77777777" w:rsidR="00B97FAF" w:rsidRDefault="00C728B4">
      <w:pPr>
        <w:pStyle w:val="Corpodeltesto"/>
        <w:jc w:val="center"/>
        <w:rPr>
          <w:rFonts w:hint="eastAsia"/>
          <w:i/>
          <w:iCs/>
          <w:sz w:val="34"/>
          <w:szCs w:val="34"/>
        </w:rPr>
      </w:pPr>
      <w:r>
        <w:rPr>
          <w:rFonts w:ascii="Calisto MT" w:hAnsi="Calisto MT"/>
          <w:i/>
          <w:iCs/>
          <w:sz w:val="34"/>
          <w:szCs w:val="34"/>
        </w:rPr>
        <w:t>(</w:t>
      </w:r>
      <w:proofErr w:type="spellStart"/>
      <w:r>
        <w:rPr>
          <w:rFonts w:ascii="Calisto MT" w:hAnsi="Calisto MT"/>
          <w:i/>
          <w:iCs/>
          <w:sz w:val="34"/>
          <w:szCs w:val="34"/>
        </w:rPr>
        <w:t>Ger</w:t>
      </w:r>
      <w:proofErr w:type="spellEnd"/>
      <w:r>
        <w:rPr>
          <w:rFonts w:ascii="Calisto MT" w:hAnsi="Calisto MT"/>
          <w:sz w:val="34"/>
          <w:szCs w:val="34"/>
        </w:rPr>
        <w:t xml:space="preserve"> 31,33)</w:t>
      </w:r>
    </w:p>
    <w:p w14:paraId="5D7627EE" w14:textId="77777777" w:rsidR="00B97FAF" w:rsidRDefault="00B97FAF">
      <w:pPr>
        <w:pStyle w:val="Corpodeltesto"/>
        <w:jc w:val="center"/>
        <w:rPr>
          <w:rFonts w:ascii="Calisto MT" w:hAnsi="Calisto MT"/>
          <w:b/>
          <w:bCs/>
          <w:i/>
          <w:iCs/>
          <w:sz w:val="22"/>
          <w:szCs w:val="22"/>
        </w:rPr>
      </w:pPr>
    </w:p>
    <w:p w14:paraId="18E6BF90" w14:textId="77777777" w:rsidR="00B97FAF" w:rsidRDefault="00B97FAF">
      <w:pPr>
        <w:pStyle w:val="Corpodeltesto"/>
        <w:jc w:val="center"/>
        <w:rPr>
          <w:rFonts w:ascii="Calisto MT" w:hAnsi="Calisto MT"/>
          <w:b/>
          <w:bCs/>
          <w:i/>
          <w:iCs/>
          <w:sz w:val="34"/>
          <w:szCs w:val="34"/>
        </w:rPr>
      </w:pPr>
    </w:p>
    <w:p w14:paraId="674FB294" w14:textId="77777777" w:rsidR="00B97FAF" w:rsidRDefault="00C728B4" w:rsidP="00C728B4">
      <w:pPr>
        <w:pStyle w:val="Corpodeltesto"/>
        <w:sectPr w:rsidR="00B97FAF">
          <w:footerReference w:type="even" r:id="rId9"/>
          <w:footerReference w:type="default" r:id="rId10"/>
          <w:pgSz w:w="11906" w:h="16838"/>
          <w:pgMar w:top="2331" w:right="1417" w:bottom="1134" w:left="1417" w:header="629" w:footer="0" w:gutter="0"/>
          <w:cols w:space="720"/>
          <w:formProt w:val="0"/>
          <w:docGrid w:linePitch="312" w:charSpace="-10241"/>
        </w:sectPr>
      </w:pPr>
      <w:r>
        <w:rPr>
          <w:noProof/>
          <w:lang w:eastAsia="it-IT" w:bidi="ar-SA"/>
        </w:rPr>
        <w:drawing>
          <wp:anchor distT="0" distB="0" distL="0" distR="0" simplePos="0" relativeHeight="2" behindDoc="0" locked="0" layoutInCell="1" allowOverlap="1" wp14:anchorId="64DCA223" wp14:editId="7F450595">
            <wp:simplePos x="0" y="0"/>
            <wp:positionH relativeFrom="column">
              <wp:posOffset>107950</wp:posOffset>
            </wp:positionH>
            <wp:positionV relativeFrom="paragraph">
              <wp:posOffset>67310</wp:posOffset>
            </wp:positionV>
            <wp:extent cx="5544820" cy="3860165"/>
            <wp:effectExtent l="0" t="0" r="0" b="0"/>
            <wp:wrapSquare wrapText="bothSides"/>
            <wp:docPr id="1"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pic:cNvPicPr>
                      <a:picLocks noChangeAspect="1" noChangeArrowheads="1"/>
                    </pic:cNvPicPr>
                  </pic:nvPicPr>
                  <pic:blipFill>
                    <a:blip r:embed="rId11"/>
                    <a:stretch>
                      <a:fillRect/>
                    </a:stretch>
                  </pic:blipFill>
                  <pic:spPr bwMode="auto">
                    <a:xfrm>
                      <a:off x="0" y="0"/>
                      <a:ext cx="5544820" cy="3860165"/>
                    </a:xfrm>
                    <a:prstGeom prst="rect">
                      <a:avLst/>
                    </a:prstGeom>
                  </pic:spPr>
                </pic:pic>
              </a:graphicData>
            </a:graphic>
          </wp:anchor>
        </w:drawing>
      </w:r>
    </w:p>
    <w:p w14:paraId="7782CB9A" w14:textId="77777777" w:rsidR="00B97FAF" w:rsidRDefault="00B97FAF">
      <w:pPr>
        <w:sectPr w:rsidR="00B97FAF">
          <w:type w:val="continuous"/>
          <w:pgSz w:w="11906" w:h="16838"/>
          <w:pgMar w:top="2331" w:right="1417" w:bottom="1134" w:left="1417" w:header="629" w:footer="0" w:gutter="0"/>
          <w:cols w:space="720"/>
          <w:docGrid w:linePitch="312" w:charSpace="-10241"/>
        </w:sectPr>
      </w:pPr>
    </w:p>
    <w:p w14:paraId="6FC9CC1A" w14:textId="77777777" w:rsidR="00B97FAF" w:rsidRDefault="00B97FAF" w:rsidP="00C728B4">
      <w:pPr>
        <w:pStyle w:val="Corpodeltesto"/>
        <w:ind w:firstLine="0"/>
        <w:rPr>
          <w:rFonts w:ascii="Calisto MT" w:hAnsi="Calisto MT"/>
          <w:b/>
          <w:bCs/>
          <w:i/>
          <w:iCs/>
          <w:sz w:val="34"/>
          <w:szCs w:val="34"/>
        </w:rPr>
      </w:pPr>
    </w:p>
    <w:p w14:paraId="2BA7F6B6" w14:textId="77777777" w:rsidR="00C728B4" w:rsidRDefault="00C728B4">
      <w:pPr>
        <w:pStyle w:val="Corpodeltesto"/>
        <w:spacing w:after="170"/>
        <w:ind w:firstLine="0"/>
        <w:jc w:val="center"/>
        <w:rPr>
          <w:rFonts w:ascii="Calisto MT" w:hAnsi="Calisto MT"/>
          <w:b/>
          <w:bCs/>
          <w:sz w:val="36"/>
          <w:szCs w:val="36"/>
        </w:rPr>
      </w:pPr>
    </w:p>
    <w:p w14:paraId="65B061EE" w14:textId="77777777" w:rsidR="00B97FAF" w:rsidRDefault="00C728B4">
      <w:pPr>
        <w:pStyle w:val="Corpodeltesto"/>
        <w:spacing w:after="170"/>
        <w:ind w:firstLine="0"/>
        <w:jc w:val="center"/>
        <w:rPr>
          <w:rFonts w:ascii="Calisto MT" w:hAnsi="Calisto MT"/>
          <w:b/>
          <w:bCs/>
          <w:sz w:val="36"/>
          <w:szCs w:val="36"/>
        </w:rPr>
      </w:pPr>
      <w:r>
        <w:rPr>
          <w:rFonts w:ascii="Calisto MT" w:hAnsi="Calisto MT"/>
          <w:b/>
          <w:bCs/>
          <w:sz w:val="36"/>
          <w:szCs w:val="36"/>
        </w:rPr>
        <w:t>CATECHESI DEGLI ADULTI</w:t>
      </w:r>
    </w:p>
    <w:p w14:paraId="3AA9E20B" w14:textId="77777777" w:rsidR="00B97FAF" w:rsidRDefault="00C728B4">
      <w:pPr>
        <w:pStyle w:val="Corpodeltesto"/>
        <w:spacing w:after="170"/>
        <w:ind w:firstLine="0"/>
        <w:jc w:val="center"/>
        <w:rPr>
          <w:rFonts w:ascii="Calisto MT" w:hAnsi="Calisto MT"/>
          <w:b/>
          <w:bCs/>
          <w:color w:val="0000FF"/>
          <w:sz w:val="36"/>
          <w:szCs w:val="36"/>
        </w:rPr>
      </w:pPr>
      <w:r>
        <w:rPr>
          <w:rFonts w:ascii="Calisto MT" w:hAnsi="Calisto MT"/>
          <w:b/>
          <w:bCs/>
          <w:color w:val="0000FF"/>
          <w:sz w:val="36"/>
          <w:szCs w:val="36"/>
        </w:rPr>
        <w:t>ATTRAVERSO ALCUNE OPERE D’ARTE</w:t>
      </w:r>
    </w:p>
    <w:p w14:paraId="2251A022" w14:textId="77777777" w:rsidR="00B97FAF" w:rsidRDefault="00C728B4">
      <w:pPr>
        <w:pStyle w:val="Corpodeltesto"/>
        <w:jc w:val="center"/>
        <w:rPr>
          <w:rFonts w:ascii="Calisto MT" w:hAnsi="Calisto MT"/>
        </w:rPr>
      </w:pPr>
      <w:proofErr w:type="gramStart"/>
      <w:r>
        <w:rPr>
          <w:rFonts w:ascii="Calisto MT" w:hAnsi="Calisto MT"/>
          <w:b/>
          <w:bCs/>
          <w:sz w:val="36"/>
          <w:szCs w:val="36"/>
        </w:rPr>
        <w:t>QUARESIMA</w:t>
      </w:r>
      <w:proofErr w:type="gramEnd"/>
      <w:r>
        <w:rPr>
          <w:rFonts w:ascii="Calisto MT" w:hAnsi="Calisto MT"/>
          <w:b/>
          <w:bCs/>
          <w:sz w:val="36"/>
          <w:szCs w:val="36"/>
        </w:rPr>
        <w:t xml:space="preserve"> 2018</w:t>
      </w:r>
    </w:p>
    <w:p w14:paraId="3078ED8D" w14:textId="77777777" w:rsidR="00C728B4" w:rsidRDefault="00C728B4">
      <w:pPr>
        <w:widowControl/>
        <w:jc w:val="left"/>
        <w:rPr>
          <w:rFonts w:ascii="Calisto MT" w:hAnsi="Calisto MT"/>
          <w:b/>
          <w:sz w:val="32"/>
        </w:rPr>
      </w:pPr>
      <w:r>
        <w:rPr>
          <w:rFonts w:ascii="Calisto MT" w:hAnsi="Calisto MT"/>
        </w:rPr>
        <w:br w:type="page"/>
      </w:r>
    </w:p>
    <w:p w14:paraId="2A3E12B7" w14:textId="77777777" w:rsidR="00B97FAF" w:rsidRDefault="00C728B4">
      <w:pPr>
        <w:pStyle w:val="TOAHeading"/>
        <w:rPr>
          <w:rFonts w:ascii="Calisto MT" w:hAnsi="Calisto MT"/>
        </w:rPr>
      </w:pPr>
      <w:r>
        <w:rPr>
          <w:rFonts w:ascii="Calisto MT" w:hAnsi="Calisto MT"/>
        </w:rPr>
        <w:lastRenderedPageBreak/>
        <w:t>INDICE GENERALE</w:t>
      </w:r>
    </w:p>
    <w:p w14:paraId="2A60BDD0" w14:textId="77777777" w:rsidR="00B97FAF" w:rsidRDefault="00C728B4">
      <w:pPr>
        <w:pStyle w:val="TOC1"/>
        <w:tabs>
          <w:tab w:val="right" w:leader="dot" w:pos="8732"/>
        </w:tabs>
        <w:rPr>
          <w:rFonts w:ascii="Times New Roman" w:hAnsi="Times New Roman"/>
        </w:rPr>
      </w:pPr>
      <w:r>
        <w:fldChar w:fldCharType="begin"/>
      </w:r>
      <w:r>
        <w:instrText>TOC \f \o "1-9" \h</w:instrText>
      </w:r>
      <w:r>
        <w:fldChar w:fldCharType="separate"/>
      </w:r>
    </w:p>
    <w:p w14:paraId="5C5EAB67" w14:textId="77777777" w:rsidR="00B97FAF" w:rsidRDefault="00C728B4">
      <w:pPr>
        <w:pStyle w:val="TOC1"/>
        <w:tabs>
          <w:tab w:val="right" w:leader="dot" w:pos="8732"/>
        </w:tabs>
        <w:rPr>
          <w:rFonts w:ascii="Times New Roman" w:hAnsi="Times New Roman"/>
          <w:b/>
          <w:bCs/>
        </w:rPr>
      </w:pPr>
      <w:hyperlink w:anchor="__RefHeading___Toc13932_744656392"/>
    </w:p>
    <w:p w14:paraId="36E27C44" w14:textId="77777777" w:rsidR="00B97FAF" w:rsidRDefault="00B97FAF">
      <w:pPr>
        <w:pStyle w:val="TOC1"/>
        <w:tabs>
          <w:tab w:val="right" w:leader="dot" w:pos="8732"/>
        </w:tabs>
        <w:rPr>
          <w:rFonts w:ascii="Times New Roman" w:hAnsi="Times New Roman"/>
          <w:b/>
          <w:bCs/>
        </w:rPr>
      </w:pPr>
    </w:p>
    <w:p w14:paraId="29C5FB1F" w14:textId="77777777" w:rsidR="00B97FAF" w:rsidRDefault="00C728B4">
      <w:pPr>
        <w:pStyle w:val="TOC1"/>
        <w:tabs>
          <w:tab w:val="right" w:leader="dot" w:pos="8732"/>
        </w:tabs>
        <w:rPr>
          <w:rFonts w:hint="eastAsia"/>
        </w:rPr>
      </w:pPr>
      <w:hyperlink w:anchor="__RefHeading___Toc13932_744656392">
        <w:r>
          <w:rPr>
            <w:rStyle w:val="Saltoaindice"/>
            <w:rFonts w:ascii="Times New Roman" w:hAnsi="Times New Roman"/>
            <w:b/>
            <w:bCs/>
          </w:rPr>
          <w:t>Introduzione</w:t>
        </w:r>
      </w:hyperlink>
      <w:hyperlink w:anchor="__RefHeading___Toc13932_744656392">
        <w:r>
          <w:rPr>
            <w:rStyle w:val="Saltoaindice"/>
            <w:rFonts w:ascii="Times New Roman" w:hAnsi="Times New Roman"/>
          </w:rPr>
          <w:tab/>
        </w:r>
      </w:hyperlink>
      <w:r>
        <w:rPr>
          <w:rFonts w:ascii="Times New Roman" w:hAnsi="Times New Roman"/>
        </w:rPr>
        <w:t>3</w:t>
      </w:r>
    </w:p>
    <w:p w14:paraId="2B3F9381" w14:textId="77777777" w:rsidR="00B97FAF" w:rsidRDefault="00B97FAF">
      <w:pPr>
        <w:pStyle w:val="TOC1"/>
        <w:tabs>
          <w:tab w:val="right" w:leader="dot" w:pos="8732"/>
        </w:tabs>
        <w:rPr>
          <w:rFonts w:ascii="Times New Roman" w:hAnsi="Times New Roman"/>
        </w:rPr>
      </w:pPr>
    </w:p>
    <w:p w14:paraId="410A7B07" w14:textId="77777777" w:rsidR="00B97FAF" w:rsidRDefault="00B97FAF">
      <w:pPr>
        <w:pStyle w:val="TOC1"/>
        <w:tabs>
          <w:tab w:val="right" w:leader="dot" w:pos="8732"/>
        </w:tabs>
        <w:rPr>
          <w:rFonts w:ascii="Times New Roman" w:hAnsi="Times New Roman"/>
        </w:rPr>
      </w:pPr>
    </w:p>
    <w:p w14:paraId="4A1E9A1A" w14:textId="77777777" w:rsidR="00B97FAF" w:rsidRDefault="00C728B4">
      <w:pPr>
        <w:pStyle w:val="TOC1"/>
        <w:tabs>
          <w:tab w:val="right" w:leader="dot" w:pos="8732"/>
        </w:tabs>
        <w:spacing w:after="57"/>
        <w:rPr>
          <w:rFonts w:hint="eastAsia"/>
        </w:rPr>
      </w:pPr>
      <w:hyperlink w:anchor="__RefHeading___Toc13974_744656392">
        <w:r>
          <w:rPr>
            <w:rStyle w:val="Saltoaindice"/>
            <w:rFonts w:ascii="Times New Roman" w:hAnsi="Times New Roman"/>
          </w:rPr>
          <w:t xml:space="preserve">Scheda </w:t>
        </w:r>
      </w:hyperlink>
      <w:hyperlink w:anchor="__RefHeading___Toc13974_744656392">
        <w:r>
          <w:rPr>
            <w:rStyle w:val="Saltoaindice"/>
            <w:rFonts w:ascii="Times New Roman" w:hAnsi="Times New Roman"/>
          </w:rPr>
          <w:t xml:space="preserve">di catechesi </w:t>
        </w:r>
      </w:hyperlink>
      <w:r>
        <w:rPr>
          <w:rFonts w:ascii="Times New Roman" w:hAnsi="Times New Roman"/>
        </w:rPr>
        <w:t>artistica</w:t>
      </w:r>
      <w:hyperlink w:anchor="__RefHeading___Toc13974_744656392">
        <w:r>
          <w:rPr>
            <w:rStyle w:val="Saltoaindice"/>
            <w:rFonts w:ascii="Times New Roman" w:hAnsi="Times New Roman"/>
          </w:rPr>
          <w:t>/</w:t>
        </w:r>
      </w:hyperlink>
      <w:r>
        <w:rPr>
          <w:rFonts w:ascii="Times New Roman" w:hAnsi="Times New Roman"/>
        </w:rPr>
        <w:t>1</w:t>
      </w:r>
    </w:p>
    <w:p w14:paraId="130ABA21" w14:textId="77777777" w:rsidR="00B97FAF" w:rsidRDefault="00C728B4">
      <w:pPr>
        <w:pStyle w:val="TOC1"/>
        <w:tabs>
          <w:tab w:val="right" w:leader="dot" w:pos="8732"/>
        </w:tabs>
        <w:rPr>
          <w:rFonts w:hint="eastAsia"/>
        </w:rPr>
      </w:pPr>
      <w:r>
        <w:rPr>
          <w:rFonts w:ascii="Times New Roman" w:hAnsi="Times New Roman"/>
          <w:b/>
          <w:bCs/>
        </w:rPr>
        <w:t>DALLA CREAZIONE ALLA RI-CREAZIONE</w:t>
      </w:r>
    </w:p>
    <w:p w14:paraId="1D933FEF" w14:textId="77777777" w:rsidR="00B97FAF" w:rsidRDefault="00C728B4">
      <w:pPr>
        <w:pStyle w:val="TOC1"/>
        <w:tabs>
          <w:tab w:val="right" w:leader="dot" w:pos="8732"/>
        </w:tabs>
        <w:rPr>
          <w:rFonts w:hint="eastAsia"/>
        </w:rPr>
      </w:pPr>
      <w:r>
        <w:rPr>
          <w:rFonts w:ascii="Times New Roman" w:hAnsi="Times New Roman"/>
          <w:b/>
          <w:bCs/>
        </w:rPr>
        <w:t xml:space="preserve">Dio riapre il futuro </w:t>
      </w:r>
      <w:hyperlink w:anchor="__RefHeading___Toc42908_339706957">
        <w:r>
          <w:rPr>
            <w:rStyle w:val="Saltoaindice"/>
            <w:rFonts w:ascii="Times New Roman" w:hAnsi="Times New Roman"/>
          </w:rPr>
          <w:tab/>
        </w:r>
      </w:hyperlink>
      <w:hyperlink w:anchor="__RefHeading___Toc42908_339706957">
        <w:r>
          <w:rPr>
            <w:rStyle w:val="Saltoaindice"/>
            <w:rFonts w:ascii="Times New Roman" w:hAnsi="Times New Roman"/>
          </w:rPr>
          <w:t>5</w:t>
        </w:r>
      </w:hyperlink>
    </w:p>
    <w:p w14:paraId="3508734A" w14:textId="77777777" w:rsidR="00B97FAF" w:rsidRDefault="00B97FAF">
      <w:pPr>
        <w:pStyle w:val="TOC1"/>
        <w:tabs>
          <w:tab w:val="right" w:leader="dot" w:pos="8732"/>
        </w:tabs>
        <w:rPr>
          <w:rFonts w:ascii="Times New Roman" w:hAnsi="Times New Roman"/>
        </w:rPr>
      </w:pPr>
    </w:p>
    <w:p w14:paraId="203BB1F4" w14:textId="77777777" w:rsidR="00B97FAF" w:rsidRDefault="00B97FAF">
      <w:pPr>
        <w:pStyle w:val="TOC1"/>
        <w:tabs>
          <w:tab w:val="right" w:leader="dot" w:pos="8732"/>
        </w:tabs>
        <w:rPr>
          <w:rFonts w:ascii="Times New Roman" w:hAnsi="Times New Roman"/>
        </w:rPr>
      </w:pPr>
    </w:p>
    <w:p w14:paraId="2D26AFD7" w14:textId="77777777" w:rsidR="00B97FAF" w:rsidRDefault="00C728B4">
      <w:pPr>
        <w:pStyle w:val="TOC1"/>
        <w:tabs>
          <w:tab w:val="right" w:leader="dot" w:pos="8732"/>
        </w:tabs>
        <w:spacing w:after="57"/>
        <w:rPr>
          <w:rFonts w:hint="eastAsia"/>
        </w:rPr>
      </w:pPr>
      <w:hyperlink w:anchor="__RefHeading___Toc14000_744656392">
        <w:r>
          <w:rPr>
            <w:rStyle w:val="Saltoaindice"/>
            <w:rFonts w:ascii="Times New Roman" w:hAnsi="Times New Roman"/>
          </w:rPr>
          <w:t>Scheda di catechesi artistica/</w:t>
        </w:r>
      </w:hyperlink>
      <w:hyperlink w:anchor="__RefHeading___Toc14000_744656392">
        <w:r>
          <w:rPr>
            <w:rStyle w:val="Saltoaindice"/>
            <w:rFonts w:ascii="Times New Roman" w:hAnsi="Times New Roman"/>
          </w:rPr>
          <w:t>2</w:t>
        </w:r>
      </w:hyperlink>
    </w:p>
    <w:p w14:paraId="4034888C" w14:textId="77777777" w:rsidR="00B97FAF" w:rsidRDefault="00C728B4">
      <w:pPr>
        <w:pStyle w:val="TOC1"/>
        <w:tabs>
          <w:tab w:val="right" w:leader="dot" w:pos="8732"/>
        </w:tabs>
        <w:rPr>
          <w:rFonts w:hint="eastAsia"/>
        </w:rPr>
      </w:pPr>
      <w:r>
        <w:rPr>
          <w:rFonts w:ascii="Times New Roman" w:hAnsi="Times New Roman"/>
          <w:b/>
          <w:bCs/>
        </w:rPr>
        <w:t>GENERARE E LASCIAR PARTIRE</w:t>
      </w:r>
      <w:hyperlink w:anchor="__RefHeading___Toc42916_339706957">
        <w:r>
          <w:rPr>
            <w:rStyle w:val="Saltoaindice"/>
            <w:rFonts w:ascii="Times New Roman" w:hAnsi="Times New Roman"/>
            <w:b/>
            <w:bCs/>
          </w:rPr>
          <w:t xml:space="preserve"> </w:t>
        </w:r>
      </w:hyperlink>
      <w:hyperlink w:anchor="__RefHeading___Toc42916_339706957">
        <w:r>
          <w:rPr>
            <w:rStyle w:val="Saltoaindice"/>
            <w:rFonts w:ascii="Times New Roman" w:hAnsi="Times New Roman"/>
          </w:rPr>
          <w:tab/>
        </w:r>
      </w:hyperlink>
      <w:r>
        <w:rPr>
          <w:rFonts w:ascii="Times New Roman" w:hAnsi="Times New Roman"/>
        </w:rPr>
        <w:t>12</w:t>
      </w:r>
    </w:p>
    <w:p w14:paraId="3A673A9A" w14:textId="77777777" w:rsidR="00B97FAF" w:rsidRDefault="00C728B4">
      <w:pPr>
        <w:pStyle w:val="TOC1"/>
        <w:tabs>
          <w:tab w:val="right" w:leader="dot" w:pos="8732"/>
        </w:tabs>
        <w:rPr>
          <w:rFonts w:ascii="Times New Roman" w:hAnsi="Times New Roman"/>
        </w:rPr>
      </w:pPr>
      <w:r>
        <w:fldChar w:fldCharType="end"/>
      </w:r>
    </w:p>
    <w:p w14:paraId="253FF453" w14:textId="77777777" w:rsidR="00B97FAF" w:rsidRDefault="00B97FAF">
      <w:pPr>
        <w:pStyle w:val="Heading1"/>
        <w:numPr>
          <w:ilvl w:val="0"/>
          <w:numId w:val="0"/>
        </w:numPr>
        <w:rPr>
          <w:rFonts w:ascii="Calisto MT" w:hAnsi="Calisto MT"/>
        </w:rPr>
      </w:pPr>
    </w:p>
    <w:p w14:paraId="218CC77B" w14:textId="77777777" w:rsidR="00B97FAF" w:rsidRDefault="00B97FAF">
      <w:pPr>
        <w:pStyle w:val="Heading1"/>
        <w:numPr>
          <w:ilvl w:val="0"/>
          <w:numId w:val="0"/>
        </w:numPr>
        <w:rPr>
          <w:rFonts w:ascii="Calisto MT" w:hAnsi="Calisto MT"/>
        </w:rPr>
      </w:pPr>
    </w:p>
    <w:p w14:paraId="30CD7D6C" w14:textId="77777777" w:rsidR="00B97FAF" w:rsidRDefault="00B97FAF">
      <w:pPr>
        <w:pStyle w:val="Corpodeltesto"/>
        <w:jc w:val="center"/>
        <w:rPr>
          <w:rFonts w:ascii="Calisto MT" w:hAnsi="Calisto MT"/>
        </w:rPr>
      </w:pPr>
    </w:p>
    <w:p w14:paraId="56515380" w14:textId="77777777" w:rsidR="00C728B4" w:rsidRDefault="00C728B4">
      <w:pPr>
        <w:pStyle w:val="Corpodeltesto"/>
        <w:jc w:val="center"/>
        <w:rPr>
          <w:rFonts w:ascii="Calisto MT" w:hAnsi="Calisto MT"/>
        </w:rPr>
      </w:pPr>
    </w:p>
    <w:p w14:paraId="08FD4958" w14:textId="77777777" w:rsidR="00C728B4" w:rsidRDefault="00C728B4">
      <w:pPr>
        <w:pStyle w:val="Corpodeltesto"/>
        <w:jc w:val="center"/>
        <w:rPr>
          <w:rFonts w:ascii="Calisto MT" w:hAnsi="Calisto MT"/>
        </w:rPr>
      </w:pPr>
    </w:p>
    <w:p w14:paraId="77F36166" w14:textId="77777777" w:rsidR="00C728B4" w:rsidRDefault="00C728B4">
      <w:pPr>
        <w:pStyle w:val="Corpodeltesto"/>
        <w:jc w:val="center"/>
        <w:rPr>
          <w:rFonts w:ascii="Calisto MT" w:hAnsi="Calisto MT"/>
        </w:rPr>
      </w:pPr>
    </w:p>
    <w:p w14:paraId="4EEC7B3E" w14:textId="77777777" w:rsidR="00B97FAF" w:rsidRDefault="00B97FAF">
      <w:pPr>
        <w:pStyle w:val="Corpodeltesto"/>
        <w:jc w:val="center"/>
        <w:rPr>
          <w:rFonts w:ascii="Calisto MT" w:hAnsi="Calisto MT"/>
        </w:rPr>
      </w:pPr>
    </w:p>
    <w:p w14:paraId="6140D6A8" w14:textId="77777777" w:rsidR="00B97FAF" w:rsidRDefault="00C728B4">
      <w:pPr>
        <w:pStyle w:val="Heading1"/>
        <w:numPr>
          <w:ilvl w:val="0"/>
          <w:numId w:val="0"/>
        </w:numPr>
        <w:rPr>
          <w:rFonts w:ascii="Calisto MT" w:hAnsi="Calisto MT"/>
          <w:sz w:val="40"/>
          <w:bdr w:val="nil"/>
        </w:rPr>
      </w:pPr>
      <w:r>
        <w:rPr>
          <w:rFonts w:ascii="Calisto MT" w:hAnsi="Calisto MT"/>
          <w:sz w:val="40"/>
          <w:bdr w:val="nil"/>
        </w:rPr>
        <w:t xml:space="preserve">NB. Le schede </w:t>
      </w:r>
      <w:proofErr w:type="gramStart"/>
      <w:r>
        <w:rPr>
          <w:rFonts w:ascii="Calisto MT" w:hAnsi="Calisto MT"/>
          <w:sz w:val="40"/>
          <w:bdr w:val="nil"/>
        </w:rPr>
        <w:t>3</w:t>
      </w:r>
      <w:proofErr w:type="gramEnd"/>
      <w:r>
        <w:rPr>
          <w:rFonts w:ascii="Calisto MT" w:hAnsi="Calisto MT"/>
          <w:sz w:val="40"/>
          <w:bdr w:val="nil"/>
        </w:rPr>
        <w:t xml:space="preserve"> e 4 saranno pubblicate a breve!</w:t>
      </w:r>
      <w:r>
        <w:br w:type="page"/>
      </w:r>
    </w:p>
    <w:p w14:paraId="0F77E2C5" w14:textId="77777777" w:rsidR="00B97FAF" w:rsidRDefault="00C728B4">
      <w:pPr>
        <w:pStyle w:val="Heading1"/>
        <w:rPr>
          <w:rFonts w:ascii="Calisto MT" w:hAnsi="Calisto MT"/>
        </w:rPr>
      </w:pPr>
      <w:bookmarkStart w:id="0" w:name="__RefHeading___Toc13932_744656392"/>
      <w:bookmarkEnd w:id="0"/>
      <w:r>
        <w:rPr>
          <w:rFonts w:ascii="Calisto MT" w:hAnsi="Calisto MT"/>
        </w:rPr>
        <w:lastRenderedPageBreak/>
        <w:t>Introduzione __________________________________________</w:t>
      </w:r>
    </w:p>
    <w:p w14:paraId="05435D16" w14:textId="77777777" w:rsidR="00B97FAF" w:rsidRDefault="00B97FAF">
      <w:pPr>
        <w:pStyle w:val="Corpodeltesto"/>
        <w:outlineLvl w:val="0"/>
        <w:rPr>
          <w:rFonts w:ascii="Times New Roman" w:hAnsi="Times New Roman"/>
        </w:rPr>
      </w:pPr>
    </w:p>
    <w:p w14:paraId="0456CD58" w14:textId="77777777" w:rsidR="00B97FAF" w:rsidRDefault="00B97FAF">
      <w:pPr>
        <w:pStyle w:val="Corpodeltesto"/>
        <w:outlineLvl w:val="0"/>
        <w:rPr>
          <w:rFonts w:ascii="Times New Roman" w:hAnsi="Times New Roman"/>
        </w:rPr>
      </w:pPr>
    </w:p>
    <w:p w14:paraId="11104CDD" w14:textId="77777777" w:rsidR="00B97FAF" w:rsidRDefault="00C728B4">
      <w:pPr>
        <w:pStyle w:val="Testocitato"/>
        <w:rPr>
          <w:rFonts w:ascii="Times New Roman" w:hAnsi="Times New Roman"/>
        </w:rPr>
      </w:pPr>
      <w:r>
        <w:rPr>
          <w:rFonts w:ascii="Times New Roman" w:hAnsi="Times New Roman"/>
        </w:rPr>
        <w:t xml:space="preserve">Il secondo passo del cammino pastorale della nostra Chiesa sarà segnato dalla necessità di riflettere sul tema dell’annuncio… </w:t>
      </w:r>
    </w:p>
    <w:p w14:paraId="39616DFD" w14:textId="77777777" w:rsidR="00B97FAF" w:rsidRDefault="00C728B4">
      <w:pPr>
        <w:pStyle w:val="Corpodeltesto"/>
        <w:jc w:val="right"/>
        <w:outlineLvl w:val="0"/>
        <w:rPr>
          <w:rFonts w:ascii="Times New Roman" w:hAnsi="Times New Roman"/>
          <w:sz w:val="22"/>
          <w:szCs w:val="22"/>
        </w:rPr>
      </w:pPr>
      <w:r>
        <w:rPr>
          <w:rFonts w:ascii="Times New Roman" w:hAnsi="Times New Roman"/>
          <w:smallCaps/>
          <w:sz w:val="22"/>
          <w:szCs w:val="22"/>
        </w:rPr>
        <w:t>Diocesi di Verona</w:t>
      </w:r>
      <w:r>
        <w:rPr>
          <w:rFonts w:ascii="Times New Roman" w:hAnsi="Times New Roman"/>
          <w:sz w:val="22"/>
          <w:szCs w:val="22"/>
        </w:rPr>
        <w:t xml:space="preserve">, </w:t>
      </w:r>
      <w:r>
        <w:rPr>
          <w:rFonts w:ascii="Times New Roman" w:hAnsi="Times New Roman"/>
          <w:i/>
          <w:iCs/>
          <w:sz w:val="22"/>
          <w:szCs w:val="22"/>
        </w:rPr>
        <w:t xml:space="preserve">Orizzonte pastorale diocesano. </w:t>
      </w:r>
    </w:p>
    <w:p w14:paraId="69C5431F" w14:textId="77777777" w:rsidR="00B97FAF" w:rsidRDefault="00C728B4">
      <w:pPr>
        <w:pStyle w:val="Corpodeltesto"/>
        <w:jc w:val="right"/>
        <w:outlineLvl w:val="0"/>
        <w:rPr>
          <w:rFonts w:ascii="Times New Roman" w:hAnsi="Times New Roman"/>
          <w:sz w:val="22"/>
          <w:szCs w:val="22"/>
        </w:rPr>
      </w:pPr>
      <w:r>
        <w:rPr>
          <w:rFonts w:ascii="Times New Roman" w:hAnsi="Times New Roman"/>
          <w:i/>
          <w:iCs/>
          <w:sz w:val="22"/>
          <w:szCs w:val="22"/>
        </w:rPr>
        <w:t>«Sale della terra e luce del mondo»</w:t>
      </w:r>
      <w:r>
        <w:rPr>
          <w:rFonts w:ascii="Times New Roman" w:hAnsi="Times New Roman"/>
          <w:sz w:val="22"/>
          <w:szCs w:val="22"/>
        </w:rPr>
        <w:t>, [s.l.] [</w:t>
      </w:r>
      <w:proofErr w:type="gramStart"/>
      <w:r>
        <w:rPr>
          <w:rFonts w:ascii="Times New Roman" w:hAnsi="Times New Roman"/>
          <w:sz w:val="22"/>
          <w:szCs w:val="22"/>
        </w:rPr>
        <w:t>s.a.</w:t>
      </w:r>
      <w:proofErr w:type="gramEnd"/>
      <w:r>
        <w:rPr>
          <w:rFonts w:ascii="Times New Roman" w:hAnsi="Times New Roman"/>
          <w:sz w:val="22"/>
          <w:szCs w:val="22"/>
        </w:rPr>
        <w:t>], p.50.</w:t>
      </w:r>
    </w:p>
    <w:p w14:paraId="4FACEFA7" w14:textId="77777777" w:rsidR="00B97FAF" w:rsidRDefault="00B97FAF">
      <w:pPr>
        <w:pStyle w:val="Corpodeltesto"/>
        <w:outlineLvl w:val="0"/>
        <w:rPr>
          <w:rFonts w:ascii="Times New Roman" w:hAnsi="Times New Roman"/>
          <w:sz w:val="48"/>
          <w:szCs w:val="48"/>
        </w:rPr>
      </w:pPr>
    </w:p>
    <w:p w14:paraId="3872A905" w14:textId="77777777" w:rsidR="00B97FAF" w:rsidRDefault="00C728B4">
      <w:pPr>
        <w:pStyle w:val="Testocitato"/>
        <w:rPr>
          <w:rFonts w:ascii="Times New Roman" w:hAnsi="Times New Roman"/>
        </w:rPr>
      </w:pPr>
      <w:r>
        <w:rPr>
          <w:rFonts w:ascii="Times New Roman" w:hAnsi="Times New Roman"/>
          <w:szCs w:val="22"/>
        </w:rPr>
        <w:t xml:space="preserve">«La gioia del Vangelo riempie il cuore e la vita intera di coloro che </w:t>
      </w:r>
      <w:proofErr w:type="gramStart"/>
      <w:r>
        <w:rPr>
          <w:rFonts w:ascii="Times New Roman" w:hAnsi="Times New Roman"/>
          <w:szCs w:val="22"/>
        </w:rPr>
        <w:t xml:space="preserve">si </w:t>
      </w:r>
      <w:proofErr w:type="gramEnd"/>
      <w:r>
        <w:rPr>
          <w:rFonts w:ascii="Times New Roman" w:hAnsi="Times New Roman"/>
          <w:szCs w:val="22"/>
        </w:rPr>
        <w:t>incontrano con G</w:t>
      </w:r>
      <w:r>
        <w:rPr>
          <w:rFonts w:ascii="Times New Roman" w:hAnsi="Times New Roman"/>
          <w:szCs w:val="22"/>
        </w:rPr>
        <w:t>e</w:t>
      </w:r>
      <w:r>
        <w:rPr>
          <w:rFonts w:ascii="Times New Roman" w:hAnsi="Times New Roman"/>
          <w:szCs w:val="22"/>
        </w:rPr>
        <w:t>sù. Coloro che si lasciano salvare da Lui sono liberati dal peccato, dalla tristezza, dal vu</w:t>
      </w:r>
      <w:r>
        <w:rPr>
          <w:rFonts w:ascii="Times New Roman" w:hAnsi="Times New Roman"/>
          <w:szCs w:val="22"/>
        </w:rPr>
        <w:t>o</w:t>
      </w:r>
      <w:r>
        <w:rPr>
          <w:rFonts w:ascii="Times New Roman" w:hAnsi="Times New Roman"/>
          <w:szCs w:val="22"/>
        </w:rPr>
        <w:t>to interiore, dall’isolamento. Con Gesù sempre nasce e rinasce la gioia».</w:t>
      </w:r>
      <w:r>
        <w:rPr>
          <w:rFonts w:ascii="Times New Roman" w:hAnsi="Times New Roman"/>
        </w:rPr>
        <w:t xml:space="preserve"> </w:t>
      </w:r>
    </w:p>
    <w:p w14:paraId="21CAE602" w14:textId="77777777" w:rsidR="00B97FAF" w:rsidRDefault="00C728B4">
      <w:pPr>
        <w:pStyle w:val="Corpodeltesto"/>
        <w:jc w:val="right"/>
        <w:outlineLvl w:val="0"/>
        <w:rPr>
          <w:rFonts w:ascii="Times New Roman" w:hAnsi="Times New Roman"/>
          <w:sz w:val="22"/>
          <w:szCs w:val="22"/>
        </w:rPr>
      </w:pPr>
      <w:r>
        <w:rPr>
          <w:rFonts w:ascii="Times New Roman" w:hAnsi="Times New Roman"/>
          <w:smallCaps/>
          <w:sz w:val="22"/>
          <w:szCs w:val="22"/>
        </w:rPr>
        <w:t>Papa Francesco</w:t>
      </w:r>
      <w:r>
        <w:rPr>
          <w:rFonts w:ascii="Times New Roman" w:hAnsi="Times New Roman"/>
          <w:sz w:val="22"/>
          <w:szCs w:val="22"/>
        </w:rPr>
        <w:t xml:space="preserve">, </w:t>
      </w:r>
      <w:proofErr w:type="spellStart"/>
      <w:r>
        <w:rPr>
          <w:rFonts w:ascii="Times New Roman" w:hAnsi="Times New Roman"/>
          <w:i/>
          <w:iCs/>
          <w:sz w:val="22"/>
          <w:szCs w:val="22"/>
        </w:rPr>
        <w:t>Evangelii</w:t>
      </w:r>
      <w:proofErr w:type="spellEnd"/>
      <w:r>
        <w:rPr>
          <w:rFonts w:ascii="Times New Roman" w:hAnsi="Times New Roman"/>
          <w:i/>
          <w:iCs/>
          <w:sz w:val="22"/>
          <w:szCs w:val="22"/>
        </w:rPr>
        <w:t xml:space="preserve"> </w:t>
      </w:r>
      <w:proofErr w:type="spellStart"/>
      <w:r>
        <w:rPr>
          <w:rFonts w:ascii="Times New Roman" w:hAnsi="Times New Roman"/>
          <w:i/>
          <w:iCs/>
          <w:sz w:val="22"/>
          <w:szCs w:val="22"/>
        </w:rPr>
        <w:t>Gaudium</w:t>
      </w:r>
      <w:proofErr w:type="spellEnd"/>
      <w:r>
        <w:rPr>
          <w:rFonts w:ascii="Times New Roman" w:hAnsi="Times New Roman"/>
          <w:sz w:val="22"/>
          <w:szCs w:val="22"/>
        </w:rPr>
        <w:t xml:space="preserve">, </w:t>
      </w:r>
      <w:proofErr w:type="gramStart"/>
      <w:r>
        <w:rPr>
          <w:rFonts w:ascii="Times New Roman" w:hAnsi="Times New Roman"/>
          <w:sz w:val="22"/>
          <w:szCs w:val="22"/>
        </w:rPr>
        <w:t>1</w:t>
      </w:r>
      <w:proofErr w:type="gramEnd"/>
      <w:r>
        <w:rPr>
          <w:rFonts w:ascii="Times New Roman" w:hAnsi="Times New Roman"/>
          <w:sz w:val="22"/>
          <w:szCs w:val="22"/>
        </w:rPr>
        <w:t>.</w:t>
      </w:r>
    </w:p>
    <w:p w14:paraId="7FE68F3F" w14:textId="77777777" w:rsidR="00B97FAF" w:rsidRDefault="00B97FAF">
      <w:pPr>
        <w:pStyle w:val="Corpodeltesto"/>
        <w:outlineLvl w:val="0"/>
        <w:rPr>
          <w:rFonts w:ascii="Times New Roman" w:hAnsi="Times New Roman"/>
          <w:sz w:val="48"/>
          <w:szCs w:val="48"/>
          <w:highlight w:val="yellow"/>
        </w:rPr>
      </w:pPr>
    </w:p>
    <w:p w14:paraId="4B1270C0" w14:textId="77777777" w:rsidR="00B97FAF" w:rsidRDefault="00C728B4">
      <w:pPr>
        <w:pStyle w:val="Testocitato"/>
        <w:rPr>
          <w:rFonts w:ascii="Times New Roman" w:hAnsi="Times New Roman"/>
        </w:rPr>
      </w:pPr>
      <w:proofErr w:type="gramStart"/>
      <w:r>
        <w:rPr>
          <w:rFonts w:ascii="Times New Roman" w:hAnsi="Times New Roman"/>
          <w:szCs w:val="22"/>
        </w:rPr>
        <w:t>«</w:t>
      </w:r>
      <w:proofErr w:type="gramEnd"/>
      <w:r>
        <w:rPr>
          <w:rFonts w:ascii="Times New Roman" w:hAnsi="Times New Roman"/>
          <w:szCs w:val="22"/>
        </w:rPr>
        <w:t xml:space="preserve">Ci sono cristiani che sembrano avere uno stile di Quaresima senza Pasqua. Però </w:t>
      </w:r>
      <w:proofErr w:type="gramStart"/>
      <w:r>
        <w:rPr>
          <w:rFonts w:ascii="Times New Roman" w:hAnsi="Times New Roman"/>
          <w:szCs w:val="22"/>
        </w:rPr>
        <w:t>ricon</w:t>
      </w:r>
      <w:r>
        <w:rPr>
          <w:rFonts w:ascii="Times New Roman" w:hAnsi="Times New Roman"/>
          <w:szCs w:val="22"/>
        </w:rPr>
        <w:t>o</w:t>
      </w:r>
      <w:r>
        <w:rPr>
          <w:rFonts w:ascii="Times New Roman" w:hAnsi="Times New Roman"/>
          <w:szCs w:val="22"/>
        </w:rPr>
        <w:t>sco</w:t>
      </w:r>
      <w:proofErr w:type="gramEnd"/>
      <w:r>
        <w:rPr>
          <w:rFonts w:ascii="Times New Roman" w:hAnsi="Times New Roman"/>
          <w:szCs w:val="22"/>
        </w:rPr>
        <w:t xml:space="preserve"> che la gioia non si vive allo stesso modo in tutte le tappe e circostanze della vita, a volte molto dure. Si adatta e si trasforma, e sempre rimane almeno come uno spiraglio di luce che nasce dalla certezza personale di essere infinitamente amato, </w:t>
      </w:r>
      <w:proofErr w:type="gramStart"/>
      <w:r>
        <w:rPr>
          <w:rFonts w:ascii="Times New Roman" w:hAnsi="Times New Roman"/>
          <w:szCs w:val="22"/>
        </w:rPr>
        <w:t>al di là di</w:t>
      </w:r>
      <w:proofErr w:type="gramEnd"/>
      <w:r>
        <w:rPr>
          <w:rFonts w:ascii="Times New Roman" w:hAnsi="Times New Roman"/>
          <w:szCs w:val="22"/>
        </w:rPr>
        <w:t xml:space="preserve"> tutto. C</w:t>
      </w:r>
      <w:r>
        <w:rPr>
          <w:rFonts w:ascii="Times New Roman" w:hAnsi="Times New Roman"/>
          <w:szCs w:val="22"/>
        </w:rPr>
        <w:t>a</w:t>
      </w:r>
      <w:r>
        <w:rPr>
          <w:rFonts w:ascii="Times New Roman" w:hAnsi="Times New Roman"/>
          <w:szCs w:val="22"/>
        </w:rPr>
        <w:t>pisco le persone che inclinano alla tristezza per le gravi difficoltà che devono patire, però poco alla volta bisogna permettere che la gioia della fede cominci a destarsi, come una segreta ma ferma fiducia, anche in mezzo alle peggiori angustie».</w:t>
      </w:r>
      <w:r>
        <w:rPr>
          <w:rFonts w:ascii="Times New Roman" w:hAnsi="Times New Roman"/>
        </w:rPr>
        <w:t xml:space="preserve"> </w:t>
      </w:r>
    </w:p>
    <w:p w14:paraId="1D7C622C" w14:textId="77777777" w:rsidR="00B97FAF" w:rsidRDefault="00C728B4">
      <w:pPr>
        <w:pStyle w:val="Corpodeltesto"/>
        <w:jc w:val="right"/>
        <w:outlineLvl w:val="0"/>
        <w:rPr>
          <w:rFonts w:ascii="Times New Roman" w:hAnsi="Times New Roman"/>
          <w:sz w:val="22"/>
          <w:szCs w:val="22"/>
        </w:rPr>
      </w:pPr>
      <w:r>
        <w:rPr>
          <w:rFonts w:ascii="Times New Roman" w:hAnsi="Times New Roman"/>
          <w:smallCaps/>
          <w:sz w:val="22"/>
          <w:szCs w:val="22"/>
        </w:rPr>
        <w:t>Papa Francesco</w:t>
      </w:r>
      <w:r>
        <w:rPr>
          <w:rFonts w:ascii="Times New Roman" w:hAnsi="Times New Roman"/>
          <w:sz w:val="22"/>
          <w:szCs w:val="22"/>
        </w:rPr>
        <w:t xml:space="preserve">, </w:t>
      </w:r>
      <w:proofErr w:type="spellStart"/>
      <w:r>
        <w:rPr>
          <w:rFonts w:ascii="Times New Roman" w:hAnsi="Times New Roman"/>
          <w:i/>
          <w:iCs/>
          <w:sz w:val="22"/>
          <w:szCs w:val="22"/>
        </w:rPr>
        <w:t>Evangelii</w:t>
      </w:r>
      <w:proofErr w:type="spellEnd"/>
      <w:r>
        <w:rPr>
          <w:rFonts w:ascii="Times New Roman" w:hAnsi="Times New Roman"/>
          <w:i/>
          <w:iCs/>
          <w:sz w:val="22"/>
          <w:szCs w:val="22"/>
        </w:rPr>
        <w:t xml:space="preserve"> </w:t>
      </w:r>
      <w:proofErr w:type="spellStart"/>
      <w:r>
        <w:rPr>
          <w:rFonts w:ascii="Times New Roman" w:hAnsi="Times New Roman"/>
          <w:i/>
          <w:iCs/>
          <w:sz w:val="22"/>
          <w:szCs w:val="22"/>
        </w:rPr>
        <w:t>Gaudium</w:t>
      </w:r>
      <w:proofErr w:type="spellEnd"/>
      <w:r>
        <w:rPr>
          <w:rFonts w:ascii="Times New Roman" w:hAnsi="Times New Roman"/>
          <w:sz w:val="22"/>
          <w:szCs w:val="22"/>
        </w:rPr>
        <w:t xml:space="preserve">, </w:t>
      </w:r>
      <w:proofErr w:type="gramStart"/>
      <w:r>
        <w:rPr>
          <w:rFonts w:ascii="Times New Roman" w:hAnsi="Times New Roman"/>
          <w:sz w:val="22"/>
          <w:szCs w:val="22"/>
        </w:rPr>
        <w:t>6</w:t>
      </w:r>
      <w:proofErr w:type="gramEnd"/>
      <w:r>
        <w:rPr>
          <w:rFonts w:ascii="Times New Roman" w:hAnsi="Times New Roman"/>
          <w:sz w:val="22"/>
          <w:szCs w:val="22"/>
        </w:rPr>
        <w:t>.</w:t>
      </w:r>
    </w:p>
    <w:p w14:paraId="47CF0574" w14:textId="77777777" w:rsidR="00B97FAF" w:rsidRDefault="00B97FAF">
      <w:pPr>
        <w:pStyle w:val="Corpodeltesto"/>
        <w:outlineLvl w:val="0"/>
        <w:rPr>
          <w:rFonts w:ascii="Times New Roman" w:hAnsi="Times New Roman"/>
        </w:rPr>
      </w:pPr>
    </w:p>
    <w:p w14:paraId="6C111A51" w14:textId="77777777" w:rsidR="00B97FAF" w:rsidRDefault="00B97FAF">
      <w:pPr>
        <w:pStyle w:val="Corpodeltesto"/>
        <w:outlineLvl w:val="0"/>
        <w:rPr>
          <w:rFonts w:ascii="Times New Roman" w:hAnsi="Times New Roman"/>
        </w:rPr>
      </w:pPr>
    </w:p>
    <w:p w14:paraId="672B73D5" w14:textId="77777777" w:rsidR="00B97FAF" w:rsidRDefault="00B97FAF">
      <w:pPr>
        <w:pStyle w:val="Corpodeltesto"/>
        <w:outlineLvl w:val="0"/>
        <w:rPr>
          <w:rFonts w:ascii="Times New Roman" w:hAnsi="Times New Roman"/>
        </w:rPr>
      </w:pPr>
    </w:p>
    <w:p w14:paraId="0907AD7D" w14:textId="77777777" w:rsidR="00B97FAF" w:rsidRDefault="00B97FAF">
      <w:pPr>
        <w:pStyle w:val="Corpodeltesto"/>
        <w:spacing w:after="57"/>
        <w:outlineLvl w:val="0"/>
        <w:rPr>
          <w:rFonts w:ascii="Times New Roman" w:hAnsi="Times New Roman"/>
        </w:rPr>
      </w:pPr>
    </w:p>
    <w:p w14:paraId="06975899" w14:textId="77777777" w:rsidR="00B97FAF" w:rsidRDefault="00B97FAF">
      <w:pPr>
        <w:pStyle w:val="Corpodeltesto"/>
        <w:spacing w:after="57"/>
        <w:outlineLvl w:val="0"/>
        <w:rPr>
          <w:rFonts w:ascii="Times New Roman" w:hAnsi="Times New Roman"/>
        </w:rPr>
      </w:pPr>
    </w:p>
    <w:p w14:paraId="772EA44B" w14:textId="77777777" w:rsidR="00B97FAF" w:rsidRDefault="00C728B4">
      <w:pPr>
        <w:pStyle w:val="Corpodeltesto"/>
        <w:spacing w:after="57"/>
        <w:outlineLvl w:val="0"/>
        <w:rPr>
          <w:rFonts w:ascii="Times New Roman" w:hAnsi="Times New Roman"/>
        </w:rPr>
      </w:pPr>
      <w:r>
        <w:rPr>
          <w:rFonts w:ascii="Times New Roman" w:hAnsi="Times New Roman"/>
        </w:rPr>
        <w:t xml:space="preserve">C’è un filo rosso che lega tutte le prime letture delle domeniche di Quaresima </w:t>
      </w:r>
      <w:proofErr w:type="gramStart"/>
      <w:r>
        <w:rPr>
          <w:rFonts w:ascii="Times New Roman" w:hAnsi="Times New Roman"/>
        </w:rPr>
        <w:t>dell’</w:t>
      </w:r>
      <w:proofErr w:type="gramEnd"/>
      <w:r>
        <w:rPr>
          <w:rFonts w:ascii="Times New Roman" w:hAnsi="Times New Roman"/>
        </w:rPr>
        <w:t xml:space="preserve">anno B e che ci guida nel ripercorrere la storia della salvezza che Dio ha fatto con il suo popolo e che si è compiuta in Cristo Gesù, il Crocefisso-Risorto: Dio non si stanca mai di fare alleanza con noi, di offrirci la sua amicizia, la sua misericordia. </w:t>
      </w:r>
    </w:p>
    <w:p w14:paraId="5361D2B9" w14:textId="77777777" w:rsidR="00B97FAF" w:rsidRDefault="00C728B4">
      <w:pPr>
        <w:pStyle w:val="Corpodeltesto"/>
        <w:spacing w:after="57"/>
        <w:outlineLvl w:val="0"/>
        <w:rPr>
          <w:rFonts w:ascii="Times New Roman" w:hAnsi="Times New Roman"/>
        </w:rPr>
      </w:pPr>
      <w:r>
        <w:rPr>
          <w:rFonts w:ascii="Times New Roman" w:hAnsi="Times New Roman"/>
        </w:rPr>
        <w:t xml:space="preserve">Nel ripercorrere questa storia della salvezza, desideriamo far in modo che ciascuno personalmente, prima, e insieme come gruppo/comunità, poi, possa riconoscere e far memoria di come il Dio di Gesù Cristo ha trasformato la propria storia ordinaria in </w:t>
      </w:r>
      <w:proofErr w:type="gramStart"/>
      <w:r>
        <w:rPr>
          <w:rFonts w:ascii="Times New Roman" w:hAnsi="Times New Roman"/>
        </w:rPr>
        <w:t>st</w:t>
      </w:r>
      <w:r>
        <w:rPr>
          <w:rFonts w:ascii="Times New Roman" w:hAnsi="Times New Roman"/>
        </w:rPr>
        <w:t>o</w:t>
      </w:r>
      <w:r>
        <w:rPr>
          <w:rFonts w:ascii="Times New Roman" w:hAnsi="Times New Roman"/>
        </w:rPr>
        <w:t>ria</w:t>
      </w:r>
      <w:proofErr w:type="gramEnd"/>
      <w:r>
        <w:rPr>
          <w:rFonts w:ascii="Times New Roman" w:hAnsi="Times New Roman"/>
        </w:rPr>
        <w:t xml:space="preserve"> di amore, in storia di salvezza, in una storia che potremo raccontare perché è la n</w:t>
      </w:r>
      <w:r>
        <w:rPr>
          <w:rFonts w:ascii="Times New Roman" w:hAnsi="Times New Roman"/>
        </w:rPr>
        <w:t>o</w:t>
      </w:r>
      <w:r>
        <w:rPr>
          <w:rFonts w:ascii="Times New Roman" w:hAnsi="Times New Roman"/>
        </w:rPr>
        <w:t xml:space="preserve">stra e non quella di un altro. </w:t>
      </w:r>
    </w:p>
    <w:p w14:paraId="6ADDD840" w14:textId="77777777" w:rsidR="00B97FAF" w:rsidRDefault="00C728B4">
      <w:pPr>
        <w:pStyle w:val="Corpodeltesto"/>
        <w:spacing w:after="57"/>
        <w:outlineLvl w:val="0"/>
        <w:rPr>
          <w:rFonts w:ascii="Times New Roman" w:hAnsi="Times New Roman"/>
        </w:rPr>
      </w:pPr>
      <w:r>
        <w:rPr>
          <w:rFonts w:ascii="Times New Roman" w:hAnsi="Times New Roman"/>
        </w:rPr>
        <w:t xml:space="preserve">È questo l’intento </w:t>
      </w:r>
      <w:proofErr w:type="gramStart"/>
      <w:r>
        <w:rPr>
          <w:rFonts w:ascii="Times New Roman" w:hAnsi="Times New Roman"/>
        </w:rPr>
        <w:t>di fondo</w:t>
      </w:r>
      <w:proofErr w:type="gramEnd"/>
      <w:r>
        <w:rPr>
          <w:rFonts w:ascii="Times New Roman" w:hAnsi="Times New Roman"/>
        </w:rPr>
        <w:t xml:space="preserve"> che abbiamo voluto perseguire con questa proposta di catechesi degli adulti per questo tempo di Quaresima. </w:t>
      </w:r>
    </w:p>
    <w:p w14:paraId="5BBDEF4F" w14:textId="77777777" w:rsidR="00B97FAF" w:rsidRDefault="00C728B4">
      <w:pPr>
        <w:pStyle w:val="Corpodeltesto"/>
        <w:spacing w:after="57"/>
        <w:outlineLvl w:val="0"/>
        <w:rPr>
          <w:rFonts w:ascii="Times New Roman" w:hAnsi="Times New Roman"/>
        </w:rPr>
      </w:pPr>
      <w:r>
        <w:rPr>
          <w:rFonts w:ascii="Times New Roman" w:hAnsi="Times New Roman"/>
        </w:rPr>
        <w:t xml:space="preserve">Con le schede di </w:t>
      </w:r>
      <w:r>
        <w:rPr>
          <w:rFonts w:ascii="Times New Roman" w:hAnsi="Times New Roman"/>
          <w:b/>
          <w:bCs/>
        </w:rPr>
        <w:t>catechesi con l’arte</w:t>
      </w:r>
      <w:r>
        <w:rPr>
          <w:rFonts w:ascii="Times New Roman" w:hAnsi="Times New Roman"/>
        </w:rPr>
        <w:t xml:space="preserve">, desideriamo configurare il cammino verso la Pasqua come un momento di preghiera, arricchita da una riflessione sia sulla Scrittura </w:t>
      </w:r>
      <w:r>
        <w:rPr>
          <w:rFonts w:ascii="Times New Roman" w:hAnsi="Times New Roman"/>
        </w:rPr>
        <w:lastRenderedPageBreak/>
        <w:t xml:space="preserve">sia sull’interpretazione </w:t>
      </w:r>
      <w:proofErr w:type="gramStart"/>
      <w:r>
        <w:rPr>
          <w:rFonts w:ascii="Times New Roman" w:hAnsi="Times New Roman"/>
        </w:rPr>
        <w:t>che</w:t>
      </w:r>
      <w:proofErr w:type="gramEnd"/>
      <w:r>
        <w:rPr>
          <w:rFonts w:ascii="Times New Roman" w:hAnsi="Times New Roman"/>
        </w:rPr>
        <w:t xml:space="preserve"> di essa ne hanno dato alcuni artisti.</w:t>
      </w:r>
    </w:p>
    <w:p w14:paraId="20927E72" w14:textId="77777777" w:rsidR="00B97FAF" w:rsidRDefault="00C728B4">
      <w:pPr>
        <w:pStyle w:val="Corpodeltesto"/>
        <w:spacing w:after="57"/>
        <w:outlineLvl w:val="0"/>
        <w:rPr>
          <w:rFonts w:ascii="Times New Roman" w:hAnsi="Times New Roman"/>
        </w:rPr>
      </w:pPr>
      <w:r>
        <w:rPr>
          <w:rFonts w:ascii="Times New Roman" w:hAnsi="Times New Roman"/>
        </w:rPr>
        <w:t>La rilettura del brano biblico alla luce delle bellissime immagini dipinte da Chagall permette di porsi in ascolto della Scrittura con una prospettiva nuova, che avvicinerà i partecipanti sempre più alla Pasqua. È in questo senso che sono state pensate le din</w:t>
      </w:r>
      <w:r>
        <w:rPr>
          <w:rFonts w:ascii="Times New Roman" w:hAnsi="Times New Roman"/>
        </w:rPr>
        <w:t>a</w:t>
      </w:r>
      <w:r>
        <w:rPr>
          <w:rFonts w:ascii="Times New Roman" w:hAnsi="Times New Roman"/>
        </w:rPr>
        <w:t xml:space="preserve">miche </w:t>
      </w:r>
      <w:proofErr w:type="gramStart"/>
      <w:r>
        <w:rPr>
          <w:rFonts w:ascii="Times New Roman" w:hAnsi="Times New Roman"/>
        </w:rPr>
        <w:t xml:space="preserve">di </w:t>
      </w:r>
      <w:proofErr w:type="gramEnd"/>
      <w:r>
        <w:rPr>
          <w:rFonts w:ascii="Times New Roman" w:hAnsi="Times New Roman"/>
        </w:rPr>
        <w:t>incontro: finalizzate a offrire ai partecipanti una meditazione sulla storia della salvezza e sul mistero pasquale, i partecipanti approfondiranno da un lato la conosce</w:t>
      </w:r>
      <w:r>
        <w:rPr>
          <w:rFonts w:ascii="Times New Roman" w:hAnsi="Times New Roman"/>
        </w:rPr>
        <w:t>n</w:t>
      </w:r>
      <w:r>
        <w:rPr>
          <w:rFonts w:ascii="Times New Roman" w:hAnsi="Times New Roman"/>
        </w:rPr>
        <w:t xml:space="preserve">za dell’opera presentata e si prepareranno dall’altro al momento più importante dell’anno liturgico, la Pasqua. </w:t>
      </w:r>
    </w:p>
    <w:p w14:paraId="2F099F9A" w14:textId="77777777" w:rsidR="00B97FAF" w:rsidRDefault="00C728B4">
      <w:pPr>
        <w:pStyle w:val="Corpodeltesto"/>
        <w:spacing w:after="57"/>
        <w:outlineLvl w:val="0"/>
        <w:rPr>
          <w:rFonts w:ascii="Times New Roman" w:hAnsi="Times New Roman"/>
        </w:rPr>
      </w:pPr>
      <w:r>
        <w:rPr>
          <w:rFonts w:ascii="Times New Roman" w:hAnsi="Times New Roman"/>
        </w:rPr>
        <w:t xml:space="preserve">Le </w:t>
      </w:r>
      <w:r>
        <w:rPr>
          <w:rFonts w:ascii="Times New Roman" w:hAnsi="Times New Roman"/>
          <w:b/>
          <w:bCs/>
        </w:rPr>
        <w:t xml:space="preserve">schede di catechesi artistica </w:t>
      </w:r>
      <w:r>
        <w:rPr>
          <w:rFonts w:ascii="Times New Roman" w:hAnsi="Times New Roman"/>
        </w:rPr>
        <w:t xml:space="preserve">sono </w:t>
      </w:r>
      <w:r>
        <w:rPr>
          <w:rFonts w:ascii="Times New Roman" w:hAnsi="Times New Roman"/>
          <w:b/>
          <w:bCs/>
        </w:rPr>
        <w:t>quattro</w:t>
      </w:r>
      <w:r>
        <w:rPr>
          <w:rFonts w:ascii="Times New Roman" w:hAnsi="Times New Roman"/>
        </w:rPr>
        <w:t xml:space="preserve">, corrispondenti alle prime letture delle prime quattro domeniche di Quaresima/B. Qui al momento trovate le prime due. </w:t>
      </w:r>
      <w:proofErr w:type="gramStart"/>
      <w:r>
        <w:rPr>
          <w:rFonts w:ascii="Times New Roman" w:hAnsi="Times New Roman"/>
        </w:rPr>
        <w:t>Successivamente</w:t>
      </w:r>
      <w:proofErr w:type="gramEnd"/>
      <w:r>
        <w:rPr>
          <w:rFonts w:ascii="Times New Roman" w:hAnsi="Times New Roman"/>
        </w:rPr>
        <w:t xml:space="preserve"> saranno pubblicate anche la terza e la quarta scheda. </w:t>
      </w:r>
    </w:p>
    <w:p w14:paraId="1F3C95AA" w14:textId="77777777" w:rsidR="00B97FAF" w:rsidRDefault="00C728B4">
      <w:pPr>
        <w:pStyle w:val="Corpodeltesto"/>
        <w:spacing w:after="57"/>
        <w:outlineLvl w:val="0"/>
        <w:rPr>
          <w:rFonts w:ascii="Times New Roman" w:hAnsi="Times New Roman"/>
        </w:rPr>
      </w:pPr>
      <w:r>
        <w:rPr>
          <w:rFonts w:ascii="Times New Roman" w:hAnsi="Times New Roman"/>
        </w:rPr>
        <w:t xml:space="preserve">A differenza di quanto scritto </w:t>
      </w:r>
      <w:proofErr w:type="gramStart"/>
      <w:r>
        <w:rPr>
          <w:rFonts w:ascii="Times New Roman" w:hAnsi="Times New Roman"/>
        </w:rPr>
        <w:t>precedentemente</w:t>
      </w:r>
      <w:proofErr w:type="gramEnd"/>
      <w:r>
        <w:rPr>
          <w:rFonts w:ascii="Times New Roman" w:hAnsi="Times New Roman"/>
        </w:rPr>
        <w:t xml:space="preserve">, le opere prese in considerazione non sono quelle del prete e pittore </w:t>
      </w:r>
      <w:proofErr w:type="spellStart"/>
      <w:r>
        <w:rPr>
          <w:rFonts w:ascii="Times New Roman" w:hAnsi="Times New Roman"/>
        </w:rPr>
        <w:t>Sieger</w:t>
      </w:r>
      <w:proofErr w:type="spellEnd"/>
      <w:r>
        <w:rPr>
          <w:rFonts w:ascii="Times New Roman" w:hAnsi="Times New Roman"/>
        </w:rPr>
        <w:t xml:space="preserve"> </w:t>
      </w:r>
      <w:proofErr w:type="spellStart"/>
      <w:r>
        <w:rPr>
          <w:rFonts w:ascii="Times New Roman" w:hAnsi="Times New Roman"/>
        </w:rPr>
        <w:t>Köder</w:t>
      </w:r>
      <w:proofErr w:type="spellEnd"/>
      <w:r>
        <w:rPr>
          <w:rFonts w:ascii="Times New Roman" w:hAnsi="Times New Roman"/>
        </w:rPr>
        <w:t xml:space="preserve">, ma dell’ebreo </w:t>
      </w:r>
      <w:r>
        <w:rPr>
          <w:rFonts w:ascii="Times New Roman" w:hAnsi="Times New Roman"/>
          <w:b/>
          <w:bCs/>
        </w:rPr>
        <w:t>Marc Chagall</w:t>
      </w:r>
      <w:r>
        <w:rPr>
          <w:rFonts w:ascii="Times New Roman" w:hAnsi="Times New Roman"/>
        </w:rPr>
        <w:t xml:space="preserve">. </w:t>
      </w:r>
    </w:p>
    <w:p w14:paraId="72464F81" w14:textId="77777777" w:rsidR="00B97FAF" w:rsidRDefault="00C728B4">
      <w:pPr>
        <w:pStyle w:val="Corpodeltesto"/>
        <w:spacing w:after="57"/>
        <w:outlineLvl w:val="0"/>
        <w:rPr>
          <w:rFonts w:ascii="Times New Roman" w:hAnsi="Times New Roman"/>
        </w:rPr>
      </w:pPr>
      <w:r>
        <w:rPr>
          <w:rFonts w:ascii="Times New Roman" w:hAnsi="Times New Roman"/>
        </w:rPr>
        <w:t xml:space="preserve">Per quanto riguarda la struttura, generalmente ogni scheda è strutturata nel modo seguente: </w:t>
      </w:r>
      <w:proofErr w:type="gramStart"/>
      <w:r>
        <w:rPr>
          <w:rFonts w:ascii="Times New Roman" w:hAnsi="Times New Roman"/>
        </w:rPr>
        <w:t xml:space="preserve">si </w:t>
      </w:r>
      <w:proofErr w:type="gramEnd"/>
      <w:r>
        <w:rPr>
          <w:rFonts w:ascii="Times New Roman" w:hAnsi="Times New Roman"/>
        </w:rPr>
        <w:t>inizia con un momento di accoglienza, di presentazione dell’incontro e una breve preghiera; si prosegue con l’ascolto del testo biblico e l’osservazione dell’opera presa in considerazione: una piccola consegna aiuterà i partecipanti a mett</w:t>
      </w:r>
      <w:r>
        <w:rPr>
          <w:rFonts w:ascii="Times New Roman" w:hAnsi="Times New Roman"/>
        </w:rPr>
        <w:t>e</w:t>
      </w:r>
      <w:r>
        <w:rPr>
          <w:rFonts w:ascii="Times New Roman" w:hAnsi="Times New Roman"/>
        </w:rPr>
        <w:t>re in relazione il testo e l’opera; segue un breve approfondimento; si continua con un momento di riappropriazione di quanto emerso; si conclude con una preghiera spont</w:t>
      </w:r>
      <w:r>
        <w:rPr>
          <w:rFonts w:ascii="Times New Roman" w:hAnsi="Times New Roman"/>
        </w:rPr>
        <w:t>a</w:t>
      </w:r>
      <w:r>
        <w:rPr>
          <w:rFonts w:ascii="Times New Roman" w:hAnsi="Times New Roman"/>
        </w:rPr>
        <w:t>nea.</w:t>
      </w:r>
    </w:p>
    <w:p w14:paraId="0E650346" w14:textId="77777777" w:rsidR="00B97FAF" w:rsidRDefault="00C728B4">
      <w:pPr>
        <w:pStyle w:val="Corpodeltesto"/>
        <w:spacing w:after="57"/>
        <w:outlineLvl w:val="0"/>
        <w:rPr>
          <w:rFonts w:ascii="Times New Roman" w:hAnsi="Times New Roman"/>
        </w:rPr>
      </w:pPr>
      <w:r>
        <w:rPr>
          <w:rFonts w:ascii="Times New Roman" w:hAnsi="Times New Roman"/>
        </w:rPr>
        <w:t xml:space="preserve">Lo svolgimento della catechesi richiede circa 75’-90’. </w:t>
      </w:r>
    </w:p>
    <w:p w14:paraId="543B4E33" w14:textId="77777777" w:rsidR="00B97FAF" w:rsidRDefault="00B97FAF">
      <w:pPr>
        <w:pStyle w:val="Corpodeltesto"/>
        <w:outlineLvl w:val="0"/>
        <w:rPr>
          <w:rFonts w:ascii="Times New Roman" w:hAnsi="Times New Roman"/>
          <w:highlight w:val="yellow"/>
        </w:rPr>
      </w:pPr>
    </w:p>
    <w:p w14:paraId="0233D618" w14:textId="77777777" w:rsidR="00B97FAF" w:rsidRDefault="00B97FAF">
      <w:pPr>
        <w:pStyle w:val="Corpodeltesto"/>
        <w:outlineLvl w:val="0"/>
        <w:rPr>
          <w:rFonts w:ascii="Times New Roman" w:hAnsi="Times New Roman"/>
          <w:highlight w:val="yellow"/>
        </w:rPr>
      </w:pPr>
    </w:p>
    <w:p w14:paraId="19A908D9" w14:textId="77777777" w:rsidR="00B97FAF" w:rsidRDefault="00C728B4">
      <w:pPr>
        <w:pStyle w:val="Corpodeltesto"/>
        <w:outlineLvl w:val="0"/>
        <w:rPr>
          <w:rFonts w:ascii="Times New Roman" w:hAnsi="Times New Roman"/>
        </w:rPr>
      </w:pPr>
      <w:bookmarkStart w:id="1" w:name="__RefHeading___Toc13966_744656392"/>
      <w:bookmarkEnd w:id="1"/>
      <w:proofErr w:type="gramStart"/>
      <w:r>
        <w:rPr>
          <w:rFonts w:ascii="Times New Roman" w:hAnsi="Times New Roman"/>
        </w:rPr>
        <w:t>A</w:t>
      </w:r>
      <w:proofErr w:type="gramEnd"/>
      <w:r>
        <w:rPr>
          <w:rFonts w:ascii="Times New Roman" w:hAnsi="Times New Roman"/>
        </w:rPr>
        <w:t xml:space="preserve"> nome dell’équipe diocesana per la catechesi degli adulti,</w:t>
      </w:r>
    </w:p>
    <w:p w14:paraId="04C5342C" w14:textId="77777777" w:rsidR="00B97FAF" w:rsidRDefault="00C728B4">
      <w:pPr>
        <w:pStyle w:val="Corpodeltesto"/>
        <w:outlineLvl w:val="0"/>
        <w:rPr>
          <w:rFonts w:ascii="Times New Roman" w:hAnsi="Times New Roman"/>
        </w:rPr>
      </w:pPr>
      <w:bookmarkStart w:id="2" w:name="__RefHeading___Toc13968_744656392"/>
      <w:bookmarkEnd w:id="2"/>
      <w:proofErr w:type="gramStart"/>
      <w:r>
        <w:rPr>
          <w:rFonts w:ascii="Times New Roman" w:hAnsi="Times New Roman"/>
        </w:rPr>
        <w:t>don</w:t>
      </w:r>
      <w:proofErr w:type="gramEnd"/>
      <w:r>
        <w:rPr>
          <w:rFonts w:ascii="Times New Roman" w:hAnsi="Times New Roman"/>
        </w:rPr>
        <w:t xml:space="preserve"> Andrea Magnani.</w:t>
      </w:r>
    </w:p>
    <w:p w14:paraId="1C6F1D1B" w14:textId="77777777" w:rsidR="00B97FAF" w:rsidRDefault="00C728B4">
      <w:pPr>
        <w:pStyle w:val="Corpodeltesto"/>
        <w:outlineLvl w:val="0"/>
        <w:rPr>
          <w:rFonts w:ascii="Times New Roman" w:hAnsi="Times New Roman"/>
          <w:i/>
          <w:iCs/>
        </w:rPr>
      </w:pPr>
      <w:bookmarkStart w:id="3" w:name="__RefHeading___Toc13970_744656392"/>
      <w:bookmarkEnd w:id="3"/>
      <w:r>
        <w:rPr>
          <w:rFonts w:ascii="Times New Roman" w:hAnsi="Times New Roman"/>
          <w:i/>
          <w:iCs/>
        </w:rPr>
        <w:t>Direttore dell’Ufficio Catechistico Diocesano di Verona</w:t>
      </w:r>
      <w:r>
        <w:rPr>
          <w:rFonts w:ascii="Times New Roman" w:hAnsi="Times New Roman"/>
        </w:rPr>
        <w:t>.</w:t>
      </w:r>
    </w:p>
    <w:p w14:paraId="6DBC5339" w14:textId="77777777" w:rsidR="00B97FAF" w:rsidRDefault="00B97FAF">
      <w:pPr>
        <w:pStyle w:val="Corpodeltesto"/>
        <w:outlineLvl w:val="0"/>
        <w:rPr>
          <w:rFonts w:ascii="Times New Roman" w:hAnsi="Times New Roman"/>
        </w:rPr>
      </w:pPr>
    </w:p>
    <w:p w14:paraId="6CD1974F" w14:textId="77777777" w:rsidR="00B97FAF" w:rsidRDefault="00B97FAF">
      <w:pPr>
        <w:pStyle w:val="Corpodeltesto"/>
        <w:outlineLvl w:val="0"/>
        <w:rPr>
          <w:rFonts w:ascii="Times New Roman" w:hAnsi="Times New Roman"/>
        </w:rPr>
      </w:pPr>
    </w:p>
    <w:p w14:paraId="3FA6973A" w14:textId="77777777" w:rsidR="00B97FAF" w:rsidRDefault="00C728B4">
      <w:pPr>
        <w:pStyle w:val="Corpodeltesto"/>
        <w:ind w:left="283" w:firstLine="0"/>
        <w:outlineLvl w:val="0"/>
        <w:rPr>
          <w:rFonts w:hint="eastAsia"/>
        </w:rPr>
      </w:pPr>
      <w:r>
        <w:rPr>
          <w:rFonts w:ascii="Times New Roman" w:hAnsi="Times New Roman"/>
          <w:b/>
          <w:bCs/>
        </w:rPr>
        <w:t>P.S.</w:t>
      </w:r>
      <w:r>
        <w:rPr>
          <w:rFonts w:ascii="Times New Roman" w:hAnsi="Times New Roman"/>
        </w:rPr>
        <w:t xml:space="preserve"> Queste schede sono state elaborate in collaborazione con l’équipe </w:t>
      </w:r>
      <w:proofErr w:type="spellStart"/>
      <w:r>
        <w:rPr>
          <w:rFonts w:ascii="Times New Roman" w:hAnsi="Times New Roman"/>
        </w:rPr>
        <w:t>Karis</w:t>
      </w:r>
      <w:proofErr w:type="spellEnd"/>
      <w:r>
        <w:rPr>
          <w:rFonts w:ascii="Times New Roman" w:hAnsi="Times New Roman"/>
        </w:rPr>
        <w:t xml:space="preserve">, sotto la direzione di Pietro </w:t>
      </w:r>
      <w:proofErr w:type="spellStart"/>
      <w:r>
        <w:rPr>
          <w:rFonts w:ascii="Times New Roman" w:hAnsi="Times New Roman"/>
        </w:rPr>
        <w:t>Ganzarolli</w:t>
      </w:r>
      <w:proofErr w:type="spellEnd"/>
      <w:r>
        <w:rPr>
          <w:rFonts w:ascii="Times New Roman" w:hAnsi="Times New Roman"/>
        </w:rPr>
        <w:t xml:space="preserve">. </w:t>
      </w:r>
      <w:proofErr w:type="gramStart"/>
      <w:r>
        <w:rPr>
          <w:rFonts w:ascii="Times New Roman" w:hAnsi="Times New Roman"/>
        </w:rPr>
        <w:t>A loro il nostro più sincero e cordiale ringrazi</w:t>
      </w:r>
      <w:r>
        <w:rPr>
          <w:rFonts w:ascii="Times New Roman" w:hAnsi="Times New Roman"/>
        </w:rPr>
        <w:t>a</w:t>
      </w:r>
      <w:r>
        <w:rPr>
          <w:rFonts w:ascii="Times New Roman" w:hAnsi="Times New Roman"/>
        </w:rPr>
        <w:t>mento.</w:t>
      </w:r>
      <w:proofErr w:type="gramEnd"/>
      <w:r>
        <w:br w:type="page"/>
      </w:r>
    </w:p>
    <w:p w14:paraId="75046AB4" w14:textId="77777777" w:rsidR="00B97FAF" w:rsidRDefault="00C728B4" w:rsidP="00C728B4">
      <w:pPr>
        <w:pStyle w:val="Heading1"/>
        <w:pBdr>
          <w:bottom w:val="single" w:sz="2" w:space="2" w:color="000000"/>
        </w:pBdr>
        <w:spacing w:after="60"/>
        <w:ind w:left="431" w:hanging="431"/>
        <w:rPr>
          <w:rFonts w:ascii="Calisto MT" w:hAnsi="Calisto MT"/>
          <w:b w:val="0"/>
          <w:bCs w:val="0"/>
          <w:sz w:val="28"/>
          <w:szCs w:val="28"/>
        </w:rPr>
      </w:pPr>
      <w:bookmarkStart w:id="4" w:name="__RefHeading___Toc13974_744656392"/>
      <w:bookmarkEnd w:id="4"/>
      <w:r>
        <w:rPr>
          <w:rFonts w:ascii="Calisto MT" w:hAnsi="Calisto MT"/>
          <w:b w:val="0"/>
          <w:bCs w:val="0"/>
          <w:sz w:val="28"/>
          <w:szCs w:val="28"/>
        </w:rPr>
        <w:lastRenderedPageBreak/>
        <w:t xml:space="preserve">   Scheda di catechesi artistica/1</w:t>
      </w:r>
    </w:p>
    <w:p w14:paraId="457E650A" w14:textId="77777777" w:rsidR="00B97FAF" w:rsidRDefault="00C728B4">
      <w:pPr>
        <w:pStyle w:val="Heading1"/>
        <w:pBdr>
          <w:bottom w:val="single" w:sz="2" w:space="2" w:color="000000"/>
        </w:pBdr>
        <w:rPr>
          <w:rFonts w:ascii="Calisto MT" w:hAnsi="Calisto MT"/>
        </w:rPr>
      </w:pPr>
      <w:bookmarkStart w:id="5" w:name="__RefHeading___Toc42908_339706957"/>
      <w:bookmarkEnd w:id="5"/>
      <w:r>
        <w:rPr>
          <w:rFonts w:ascii="Calisto MT" w:hAnsi="Calisto MT"/>
        </w:rPr>
        <w:t>DALLA CREAZIONE ALLA RI-CREAZIONE</w:t>
      </w:r>
      <w:proofErr w:type="gramStart"/>
      <w:r>
        <w:rPr>
          <w:rFonts w:ascii="Calisto MT" w:hAnsi="Calisto MT"/>
        </w:rPr>
        <w:t xml:space="preserve">                     </w:t>
      </w:r>
      <w:proofErr w:type="gramEnd"/>
      <w:r>
        <w:rPr>
          <w:rFonts w:ascii="Calisto MT" w:hAnsi="Calisto MT"/>
        </w:rPr>
        <w:t>Dio riapre il futuro</w:t>
      </w:r>
    </w:p>
    <w:p w14:paraId="1CF70EF8" w14:textId="77777777" w:rsidR="00B97FAF" w:rsidRDefault="00B97FAF">
      <w:pPr>
        <w:pStyle w:val="Corpodeltesto"/>
        <w:rPr>
          <w:rFonts w:ascii="Times New Roman" w:hAnsi="Times New Roman"/>
          <w:sz w:val="28"/>
          <w:szCs w:val="28"/>
        </w:rPr>
      </w:pPr>
    </w:p>
    <w:p w14:paraId="4D060DDE" w14:textId="77777777" w:rsidR="00B97FAF" w:rsidRDefault="00B97FAF">
      <w:pPr>
        <w:pStyle w:val="Corpodeltesto"/>
        <w:rPr>
          <w:rFonts w:ascii="Times New Roman" w:hAnsi="Times New Roman"/>
          <w:sz w:val="28"/>
          <w:szCs w:val="28"/>
        </w:rPr>
      </w:pPr>
    </w:p>
    <w:p w14:paraId="7C4EEC50" w14:textId="77777777" w:rsidR="00B97FAF" w:rsidRDefault="00B97FAF">
      <w:pPr>
        <w:pStyle w:val="Corpodeltesto"/>
        <w:rPr>
          <w:rFonts w:ascii="Times New Roman" w:hAnsi="Times New Roman"/>
          <w:sz w:val="28"/>
          <w:szCs w:val="28"/>
        </w:rPr>
      </w:pPr>
    </w:p>
    <w:p w14:paraId="7ACCC420" w14:textId="77777777" w:rsidR="00B97FAF" w:rsidRDefault="00C728B4">
      <w:pPr>
        <w:spacing w:line="264" w:lineRule="auto"/>
        <w:jc w:val="right"/>
        <w:rPr>
          <w:rFonts w:hint="eastAsia"/>
          <w:b/>
          <w:bCs/>
          <w:color w:val="FF0000"/>
          <w:sz w:val="22"/>
        </w:rPr>
      </w:pPr>
      <w:r>
        <w:rPr>
          <w:rFonts w:ascii="Times New Roman" w:hAnsi="Times New Roman"/>
          <w:noProof/>
          <w:sz w:val="22"/>
          <w:szCs w:val="22"/>
          <w:lang w:eastAsia="it-IT" w:bidi="ar-SA"/>
        </w:rPr>
        <w:drawing>
          <wp:anchor distT="0" distB="0" distL="0" distR="0" simplePos="0" relativeHeight="8" behindDoc="0" locked="0" layoutInCell="1" allowOverlap="1" wp14:anchorId="15F42269" wp14:editId="51D8E498">
            <wp:simplePos x="0" y="0"/>
            <wp:positionH relativeFrom="column">
              <wp:posOffset>48895</wp:posOffset>
            </wp:positionH>
            <wp:positionV relativeFrom="paragraph">
              <wp:posOffset>280670</wp:posOffset>
            </wp:positionV>
            <wp:extent cx="5586095" cy="3928110"/>
            <wp:effectExtent l="0" t="0" r="0" b="0"/>
            <wp:wrapSquare wrapText="largest"/>
            <wp:docPr id="3" name="Immagi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3"/>
                    <pic:cNvPicPr>
                      <a:picLocks noChangeAspect="1" noChangeArrowheads="1"/>
                    </pic:cNvPicPr>
                  </pic:nvPicPr>
                  <pic:blipFill>
                    <a:blip r:embed="rId12"/>
                    <a:stretch>
                      <a:fillRect/>
                    </a:stretch>
                  </pic:blipFill>
                  <pic:spPr bwMode="auto">
                    <a:xfrm>
                      <a:off x="0" y="0"/>
                      <a:ext cx="5586095" cy="3928110"/>
                    </a:xfrm>
                    <a:prstGeom prst="rect">
                      <a:avLst/>
                    </a:prstGeom>
                  </pic:spPr>
                </pic:pic>
              </a:graphicData>
            </a:graphic>
          </wp:anchor>
        </w:drawing>
      </w:r>
    </w:p>
    <w:p w14:paraId="1C8D04A0" w14:textId="77777777" w:rsidR="00B97FAF" w:rsidRDefault="00B97FAF">
      <w:pPr>
        <w:spacing w:line="264" w:lineRule="auto"/>
        <w:jc w:val="right"/>
        <w:rPr>
          <w:rFonts w:hint="eastAsia"/>
          <w:b/>
          <w:bCs/>
          <w:color w:val="FF0000"/>
          <w:sz w:val="22"/>
        </w:rPr>
      </w:pPr>
    </w:p>
    <w:p w14:paraId="68F7317C" w14:textId="77777777" w:rsidR="00B97FAF" w:rsidRDefault="00B97FAF">
      <w:pPr>
        <w:spacing w:line="264" w:lineRule="auto"/>
        <w:jc w:val="right"/>
        <w:rPr>
          <w:rFonts w:hint="eastAsia"/>
          <w:b/>
          <w:bCs/>
          <w:color w:val="FF0000"/>
          <w:sz w:val="22"/>
        </w:rPr>
      </w:pPr>
    </w:p>
    <w:p w14:paraId="6E324733" w14:textId="77777777" w:rsidR="00B97FAF" w:rsidRDefault="00B97FAF">
      <w:pPr>
        <w:pStyle w:val="Corpodeltesto"/>
        <w:ind w:firstLine="0"/>
        <w:jc w:val="center"/>
        <w:rPr>
          <w:rFonts w:hint="eastAsia"/>
          <w:b/>
          <w:bCs/>
        </w:rPr>
      </w:pPr>
    </w:p>
    <w:p w14:paraId="19E2519C" w14:textId="77777777" w:rsidR="00B97FAF" w:rsidRDefault="00B97FAF">
      <w:pPr>
        <w:pStyle w:val="Corpodeltesto"/>
        <w:ind w:firstLine="0"/>
        <w:jc w:val="center"/>
        <w:rPr>
          <w:rFonts w:hint="eastAsia"/>
          <w:b/>
          <w:bCs/>
        </w:rPr>
      </w:pPr>
    </w:p>
    <w:p w14:paraId="1A619EAC" w14:textId="77777777" w:rsidR="00B97FAF" w:rsidRDefault="00C728B4">
      <w:pPr>
        <w:pStyle w:val="Corpodeltesto"/>
        <w:ind w:firstLine="0"/>
        <w:jc w:val="center"/>
        <w:rPr>
          <w:rFonts w:ascii="Times New Roman" w:hAnsi="Times New Roman"/>
          <w:sz w:val="28"/>
          <w:szCs w:val="28"/>
        </w:rPr>
      </w:pPr>
      <w:r>
        <w:rPr>
          <w:rFonts w:ascii="Times New Roman" w:hAnsi="Times New Roman"/>
          <w:b/>
          <w:bCs/>
          <w:sz w:val="28"/>
          <w:szCs w:val="28"/>
        </w:rPr>
        <w:commentReference w:id="6"/>
      </w:r>
      <w:r>
        <w:rPr>
          <w:rFonts w:ascii="Times New Roman" w:hAnsi="Times New Roman"/>
          <w:b/>
          <w:bCs/>
          <w:sz w:val="28"/>
          <w:szCs w:val="28"/>
        </w:rPr>
        <w:t xml:space="preserve">Marc </w:t>
      </w:r>
      <w:r>
        <w:rPr>
          <w:rFonts w:ascii="Times New Roman" w:hAnsi="Times New Roman"/>
          <w:b/>
          <w:bCs/>
          <w:smallCaps/>
          <w:sz w:val="28"/>
          <w:szCs w:val="28"/>
        </w:rPr>
        <w:t>Chagall</w:t>
      </w:r>
      <w:r>
        <w:rPr>
          <w:rFonts w:ascii="Times New Roman" w:hAnsi="Times New Roman"/>
          <w:b/>
          <w:bCs/>
          <w:sz w:val="28"/>
          <w:szCs w:val="28"/>
        </w:rPr>
        <w:t xml:space="preserve">, </w:t>
      </w:r>
      <w:r>
        <w:rPr>
          <w:rFonts w:ascii="Times New Roman" w:hAnsi="Times New Roman"/>
          <w:b/>
          <w:bCs/>
          <w:i/>
          <w:sz w:val="28"/>
          <w:szCs w:val="28"/>
        </w:rPr>
        <w:t>Noè e l’arcobaleno</w:t>
      </w:r>
      <w:r>
        <w:rPr>
          <w:rFonts w:ascii="Times New Roman" w:hAnsi="Times New Roman"/>
          <w:b/>
          <w:bCs/>
          <w:sz w:val="28"/>
          <w:szCs w:val="28"/>
        </w:rPr>
        <w:t xml:space="preserve">, Museo del Messaggio biblico, </w:t>
      </w:r>
    </w:p>
    <w:p w14:paraId="2E10ED86" w14:textId="77777777" w:rsidR="00B97FAF" w:rsidRDefault="00C728B4">
      <w:pPr>
        <w:pStyle w:val="Corpodeltesto"/>
        <w:ind w:firstLine="0"/>
        <w:jc w:val="center"/>
        <w:rPr>
          <w:rFonts w:ascii="Times New Roman" w:hAnsi="Times New Roman"/>
          <w:sz w:val="28"/>
          <w:szCs w:val="28"/>
        </w:rPr>
      </w:pPr>
      <w:r>
        <w:rPr>
          <w:rFonts w:ascii="Times New Roman" w:hAnsi="Times New Roman"/>
          <w:b/>
          <w:bCs/>
          <w:sz w:val="28"/>
          <w:szCs w:val="28"/>
        </w:rPr>
        <w:t>Nizza (1961-1966)</w:t>
      </w:r>
    </w:p>
    <w:p w14:paraId="5A74FAA1" w14:textId="77777777" w:rsidR="00B97FAF" w:rsidRDefault="00B97FAF">
      <w:pPr>
        <w:pStyle w:val="Corpodeltesto"/>
        <w:rPr>
          <w:rFonts w:hint="eastAsia"/>
        </w:rPr>
      </w:pPr>
    </w:p>
    <w:p w14:paraId="54BFE13B" w14:textId="77777777" w:rsidR="00B97FAF" w:rsidRDefault="00B97FAF">
      <w:pPr>
        <w:pStyle w:val="Corpodeltesto"/>
        <w:rPr>
          <w:rFonts w:ascii="Times New Roman" w:hAnsi="Times New Roman"/>
        </w:rPr>
      </w:pPr>
    </w:p>
    <w:p w14:paraId="6030801B" w14:textId="77777777" w:rsidR="00B97FAF" w:rsidRDefault="00B97FAF">
      <w:pPr>
        <w:pStyle w:val="Corpodeltesto"/>
        <w:rPr>
          <w:rFonts w:ascii="Times New Roman" w:hAnsi="Times New Roman"/>
        </w:rPr>
      </w:pPr>
    </w:p>
    <w:p w14:paraId="3FAF6653" w14:textId="77777777" w:rsidR="00B97FAF" w:rsidRDefault="00B97FAF">
      <w:pPr>
        <w:pStyle w:val="Corpodeltesto"/>
        <w:rPr>
          <w:rFonts w:ascii="Times New Roman" w:hAnsi="Times New Roman"/>
        </w:rPr>
      </w:pPr>
    </w:p>
    <w:p w14:paraId="46F541D0" w14:textId="77777777" w:rsidR="00B97FAF" w:rsidRDefault="00B97FAF">
      <w:pPr>
        <w:pStyle w:val="Corpodeltesto"/>
        <w:rPr>
          <w:rFonts w:ascii="Times New Roman" w:hAnsi="Times New Roman"/>
        </w:rPr>
      </w:pPr>
    </w:p>
    <w:p w14:paraId="49EAA33A" w14:textId="77777777" w:rsidR="00B97FAF" w:rsidRDefault="00B97FAF">
      <w:pPr>
        <w:pStyle w:val="Corpodeltesto"/>
        <w:rPr>
          <w:rFonts w:ascii="Times New Roman" w:hAnsi="Times New Roman"/>
        </w:rPr>
      </w:pPr>
    </w:p>
    <w:p w14:paraId="4984B9AB" w14:textId="77777777" w:rsidR="00C728B4" w:rsidRDefault="00C728B4">
      <w:pPr>
        <w:pStyle w:val="Corpodeltesto"/>
        <w:rPr>
          <w:rFonts w:ascii="Times New Roman" w:hAnsi="Times New Roman"/>
        </w:rPr>
      </w:pPr>
    </w:p>
    <w:tbl>
      <w:tblPr>
        <w:tblW w:w="8732"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8732"/>
      </w:tblGrid>
      <w:tr w:rsidR="00B97FAF" w14:paraId="616EBFBA" w14:textId="77777777">
        <w:tc>
          <w:tcPr>
            <w:tcW w:w="8732"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03D3A78C" w14:textId="77777777" w:rsidR="00B97FAF" w:rsidRDefault="00C728B4">
            <w:pPr>
              <w:pStyle w:val="Contenutotabella"/>
              <w:shd w:val="clear" w:color="auto" w:fill="9966CC"/>
              <w:spacing w:after="113"/>
              <w:jc w:val="center"/>
              <w:rPr>
                <w:rFonts w:hint="eastAsia"/>
                <w:szCs w:val="26"/>
              </w:rPr>
            </w:pPr>
            <w:r>
              <w:rPr>
                <w:rFonts w:ascii="Calisto MT" w:hAnsi="Calisto MT"/>
                <w:b/>
                <w:bCs/>
                <w:szCs w:val="26"/>
              </w:rPr>
              <w:lastRenderedPageBreak/>
              <w:t>DINAMICA DELL’INCONTRO</w:t>
            </w:r>
          </w:p>
          <w:p w14:paraId="69CF51D7" w14:textId="77777777" w:rsidR="00B97FAF" w:rsidRDefault="00C728B4">
            <w:pPr>
              <w:pStyle w:val="Contenutotabella"/>
              <w:numPr>
                <w:ilvl w:val="0"/>
                <w:numId w:val="2"/>
              </w:numPr>
              <w:spacing w:after="57"/>
              <w:rPr>
                <w:rFonts w:ascii="Times New Roman" w:hAnsi="Times New Roman"/>
                <w:szCs w:val="26"/>
              </w:rPr>
            </w:pPr>
            <w:r>
              <w:rPr>
                <w:rFonts w:ascii="Times New Roman" w:hAnsi="Times New Roman"/>
                <w:szCs w:val="26"/>
              </w:rPr>
              <w:t>Introduzione all’incontro</w:t>
            </w:r>
          </w:p>
          <w:p w14:paraId="518396D9" w14:textId="77777777" w:rsidR="00B97FAF" w:rsidRDefault="00C728B4">
            <w:pPr>
              <w:pStyle w:val="Contenutotabella"/>
              <w:numPr>
                <w:ilvl w:val="1"/>
                <w:numId w:val="2"/>
              </w:numPr>
              <w:spacing w:after="57"/>
              <w:rPr>
                <w:rFonts w:ascii="Times New Roman" w:hAnsi="Times New Roman"/>
                <w:szCs w:val="26"/>
              </w:rPr>
            </w:pPr>
            <w:r>
              <w:rPr>
                <w:rFonts w:ascii="Times New Roman" w:hAnsi="Times New Roman"/>
                <w:szCs w:val="26"/>
              </w:rPr>
              <w:t>Accoglienza e presentazione dell’incontro</w:t>
            </w:r>
          </w:p>
          <w:p w14:paraId="403ED255" w14:textId="77777777" w:rsidR="00B97FAF" w:rsidRDefault="00C728B4">
            <w:pPr>
              <w:pStyle w:val="Contenutotabella"/>
              <w:numPr>
                <w:ilvl w:val="1"/>
                <w:numId w:val="2"/>
              </w:numPr>
              <w:spacing w:after="57"/>
              <w:rPr>
                <w:rFonts w:ascii="Times New Roman" w:hAnsi="Times New Roman"/>
                <w:szCs w:val="26"/>
              </w:rPr>
            </w:pPr>
            <w:r>
              <w:rPr>
                <w:rFonts w:ascii="Times New Roman" w:hAnsi="Times New Roman"/>
                <w:szCs w:val="26"/>
              </w:rPr>
              <w:t xml:space="preserve">Preghiera iniziale </w:t>
            </w:r>
          </w:p>
          <w:p w14:paraId="4517D601" w14:textId="77777777" w:rsidR="00B97FAF" w:rsidRDefault="00C728B4">
            <w:pPr>
              <w:pStyle w:val="Contenutotabella"/>
              <w:numPr>
                <w:ilvl w:val="0"/>
                <w:numId w:val="2"/>
              </w:numPr>
              <w:spacing w:after="57"/>
              <w:rPr>
                <w:rFonts w:ascii="Times New Roman" w:hAnsi="Times New Roman"/>
                <w:szCs w:val="26"/>
              </w:rPr>
            </w:pPr>
            <w:r>
              <w:rPr>
                <w:rFonts w:ascii="Times New Roman" w:hAnsi="Times New Roman"/>
                <w:szCs w:val="26"/>
              </w:rPr>
              <w:t xml:space="preserve">Ascoltare la Parola: </w:t>
            </w:r>
            <w:proofErr w:type="spellStart"/>
            <w:r>
              <w:rPr>
                <w:rFonts w:ascii="Times New Roman" w:hAnsi="Times New Roman"/>
                <w:i/>
                <w:iCs/>
                <w:szCs w:val="26"/>
              </w:rPr>
              <w:t>Gen</w:t>
            </w:r>
            <w:proofErr w:type="spellEnd"/>
            <w:r>
              <w:rPr>
                <w:rFonts w:ascii="Times New Roman" w:hAnsi="Times New Roman"/>
                <w:szCs w:val="26"/>
              </w:rPr>
              <w:t xml:space="preserve"> 9,8-15</w:t>
            </w:r>
          </w:p>
          <w:p w14:paraId="3E79B702" w14:textId="77777777" w:rsidR="00B97FAF" w:rsidRDefault="00C728B4">
            <w:pPr>
              <w:pStyle w:val="Contenutotabella"/>
              <w:numPr>
                <w:ilvl w:val="0"/>
                <w:numId w:val="2"/>
              </w:numPr>
              <w:spacing w:after="57"/>
              <w:rPr>
                <w:rFonts w:ascii="Times New Roman" w:hAnsi="Times New Roman"/>
                <w:szCs w:val="26"/>
              </w:rPr>
            </w:pPr>
            <w:r>
              <w:rPr>
                <w:rFonts w:ascii="Times New Roman" w:hAnsi="Times New Roman"/>
                <w:szCs w:val="26"/>
              </w:rPr>
              <w:t xml:space="preserve">Osservare l’opera d’arte: Marc </w:t>
            </w:r>
            <w:r>
              <w:rPr>
                <w:rFonts w:ascii="Times New Roman" w:hAnsi="Times New Roman"/>
                <w:smallCaps/>
                <w:szCs w:val="26"/>
              </w:rPr>
              <w:t>Chagall</w:t>
            </w:r>
            <w:r>
              <w:rPr>
                <w:rFonts w:ascii="Times New Roman" w:hAnsi="Times New Roman"/>
                <w:szCs w:val="26"/>
              </w:rPr>
              <w:t xml:space="preserve">, </w:t>
            </w:r>
            <w:r>
              <w:rPr>
                <w:rFonts w:ascii="Times New Roman" w:hAnsi="Times New Roman"/>
                <w:i/>
                <w:iCs/>
                <w:szCs w:val="26"/>
              </w:rPr>
              <w:t>Noè e l’arcobaleno</w:t>
            </w:r>
            <w:r>
              <w:rPr>
                <w:rFonts w:ascii="Times New Roman" w:hAnsi="Times New Roman"/>
                <w:szCs w:val="26"/>
              </w:rPr>
              <w:t>, Museo del Messaggio biblico, Nizza (1961-1966</w:t>
            </w:r>
            <w:proofErr w:type="gramStart"/>
            <w:r>
              <w:rPr>
                <w:rFonts w:ascii="Times New Roman" w:hAnsi="Times New Roman"/>
                <w:szCs w:val="26"/>
              </w:rPr>
              <w:t>)</w:t>
            </w:r>
            <w:proofErr w:type="gramEnd"/>
          </w:p>
          <w:p w14:paraId="5E6EAEFA" w14:textId="77777777" w:rsidR="00B97FAF" w:rsidRDefault="00C728B4">
            <w:pPr>
              <w:pStyle w:val="Contenutotabella"/>
              <w:numPr>
                <w:ilvl w:val="0"/>
                <w:numId w:val="2"/>
              </w:numPr>
              <w:spacing w:after="57"/>
              <w:rPr>
                <w:rFonts w:ascii="Times New Roman" w:hAnsi="Times New Roman"/>
                <w:szCs w:val="26"/>
              </w:rPr>
            </w:pPr>
            <w:r>
              <w:rPr>
                <w:rFonts w:ascii="Times New Roman" w:hAnsi="Times New Roman"/>
                <w:szCs w:val="26"/>
              </w:rPr>
              <w:t>Approfondire</w:t>
            </w:r>
          </w:p>
          <w:p w14:paraId="573B9232" w14:textId="77777777" w:rsidR="00B97FAF" w:rsidRDefault="00C728B4">
            <w:pPr>
              <w:pStyle w:val="Contenutotabella"/>
              <w:numPr>
                <w:ilvl w:val="0"/>
                <w:numId w:val="2"/>
              </w:numPr>
              <w:spacing w:after="57"/>
              <w:rPr>
                <w:rFonts w:ascii="Times New Roman" w:hAnsi="Times New Roman"/>
                <w:szCs w:val="26"/>
              </w:rPr>
            </w:pPr>
            <w:r>
              <w:rPr>
                <w:rFonts w:ascii="Times New Roman" w:hAnsi="Times New Roman"/>
                <w:szCs w:val="26"/>
              </w:rPr>
              <w:t>Condividere</w:t>
            </w:r>
          </w:p>
          <w:p w14:paraId="23647F27" w14:textId="77777777" w:rsidR="00B97FAF" w:rsidRDefault="00C728B4">
            <w:pPr>
              <w:pStyle w:val="Contenutotabella"/>
              <w:numPr>
                <w:ilvl w:val="0"/>
                <w:numId w:val="2"/>
              </w:numPr>
              <w:spacing w:after="57"/>
              <w:rPr>
                <w:rFonts w:ascii="Times New Roman" w:hAnsi="Times New Roman"/>
                <w:szCs w:val="26"/>
              </w:rPr>
            </w:pPr>
            <w:r>
              <w:rPr>
                <w:rFonts w:ascii="Times New Roman" w:hAnsi="Times New Roman"/>
                <w:szCs w:val="26"/>
              </w:rPr>
              <w:t>Pregare</w:t>
            </w:r>
          </w:p>
        </w:tc>
      </w:tr>
    </w:tbl>
    <w:p w14:paraId="70BE2420" w14:textId="77777777" w:rsidR="00B97FAF" w:rsidRDefault="00B97FAF">
      <w:pPr>
        <w:pStyle w:val="Corpodeltesto"/>
        <w:ind w:firstLine="0"/>
        <w:rPr>
          <w:rFonts w:ascii="Times New Roman" w:hAnsi="Times New Roman"/>
        </w:rPr>
      </w:pPr>
    </w:p>
    <w:p w14:paraId="497CCC7F" w14:textId="77777777" w:rsidR="00B97FAF" w:rsidRDefault="00C728B4">
      <w:pPr>
        <w:pStyle w:val="Corpodeltesto"/>
        <w:spacing w:after="57"/>
        <w:rPr>
          <w:rFonts w:ascii="Times New Roman" w:hAnsi="Times New Roman"/>
        </w:rPr>
      </w:pPr>
      <w:r>
        <w:rPr>
          <w:rFonts w:ascii="Times New Roman" w:hAnsi="Times New Roman"/>
        </w:rPr>
        <w:t>Lo svolgimento della catechesi richiede circa 75’ - 90’.</w:t>
      </w:r>
    </w:p>
    <w:p w14:paraId="53BDFB21" w14:textId="77777777" w:rsidR="00B97FAF" w:rsidRDefault="00C728B4">
      <w:pPr>
        <w:pStyle w:val="Corpodeltesto"/>
        <w:rPr>
          <w:rFonts w:ascii="Times New Roman" w:hAnsi="Times New Roman"/>
        </w:rPr>
      </w:pPr>
      <w:r>
        <w:rPr>
          <w:rFonts w:ascii="Times New Roman" w:hAnsi="Times New Roman"/>
        </w:rPr>
        <w:t xml:space="preserve">Gli animatori sapranno dosare i tempi dei vari passaggi dell’incontro </w:t>
      </w:r>
      <w:proofErr w:type="gramStart"/>
      <w:r>
        <w:rPr>
          <w:rFonts w:ascii="Times New Roman" w:hAnsi="Times New Roman"/>
        </w:rPr>
        <w:t>a seconda dei</w:t>
      </w:r>
      <w:proofErr w:type="gramEnd"/>
      <w:r>
        <w:rPr>
          <w:rFonts w:ascii="Times New Roman" w:hAnsi="Times New Roman"/>
        </w:rPr>
        <w:t xml:space="preserve"> loro obiettivi e della tipologia del proprio gruppo. </w:t>
      </w:r>
    </w:p>
    <w:p w14:paraId="3A57F668" w14:textId="77777777" w:rsidR="00B97FAF" w:rsidRDefault="00C728B4">
      <w:pPr>
        <w:pStyle w:val="Heading1"/>
        <w:numPr>
          <w:ilvl w:val="0"/>
          <w:numId w:val="0"/>
        </w:numPr>
        <w:jc w:val="both"/>
        <w:rPr>
          <w:rFonts w:ascii="Calisto MT" w:hAnsi="Calisto MT"/>
        </w:rPr>
      </w:pPr>
      <w:r>
        <w:br w:type="page"/>
      </w:r>
    </w:p>
    <w:p w14:paraId="5B94D051" w14:textId="77777777" w:rsidR="00B97FAF" w:rsidRDefault="00C728B4" w:rsidP="00C728B4">
      <w:pPr>
        <w:pStyle w:val="Heading1"/>
        <w:numPr>
          <w:ilvl w:val="0"/>
          <w:numId w:val="0"/>
        </w:numPr>
        <w:ind w:left="432" w:hanging="432"/>
        <w:jc w:val="both"/>
        <w:rPr>
          <w:rFonts w:ascii="Calisto MT" w:hAnsi="Calisto MT"/>
        </w:rPr>
      </w:pPr>
      <w:bookmarkStart w:id="7" w:name="__RefHeading___Toc13978_744656392"/>
      <w:bookmarkEnd w:id="7"/>
      <w:r>
        <w:rPr>
          <w:rFonts w:ascii="Calisto MT" w:hAnsi="Calisto MT"/>
        </w:rPr>
        <w:lastRenderedPageBreak/>
        <w:t>Introduzione all’incontro _________________________________</w:t>
      </w:r>
    </w:p>
    <w:p w14:paraId="770899C6" w14:textId="77777777" w:rsidR="00B97FAF" w:rsidRDefault="00C728B4" w:rsidP="00C728B4">
      <w:pPr>
        <w:pStyle w:val="Heading2"/>
        <w:spacing w:before="120" w:after="120"/>
        <w:ind w:left="578" w:hanging="578"/>
        <w:jc w:val="both"/>
        <w:rPr>
          <w:rFonts w:ascii="Calisto MT" w:hAnsi="Calisto MT"/>
          <w:color w:val="333333"/>
        </w:rPr>
      </w:pPr>
      <w:bookmarkStart w:id="8" w:name="__RefHeading___Toc13980_744656392"/>
      <w:bookmarkEnd w:id="8"/>
      <w:r>
        <w:rPr>
          <w:rFonts w:ascii="Calisto MT" w:hAnsi="Calisto MT"/>
          <w:color w:val="333333"/>
        </w:rPr>
        <w:t>Accoglienza e presentazione dell’incontro</w:t>
      </w:r>
    </w:p>
    <w:p w14:paraId="200045C8" w14:textId="77777777" w:rsidR="00B97FAF" w:rsidRDefault="00C728B4" w:rsidP="00C728B4">
      <w:pPr>
        <w:pStyle w:val="Heading2"/>
        <w:spacing w:after="120"/>
        <w:ind w:left="578" w:hanging="578"/>
        <w:jc w:val="both"/>
        <w:rPr>
          <w:rFonts w:ascii="Calisto MT" w:hAnsi="Calisto MT"/>
          <w:color w:val="333333"/>
        </w:rPr>
      </w:pPr>
      <w:bookmarkStart w:id="9" w:name="__RefHeading___Toc13982_744656392"/>
      <w:bookmarkEnd w:id="9"/>
      <w:r>
        <w:rPr>
          <w:rFonts w:ascii="Calisto MT" w:hAnsi="Calisto MT"/>
          <w:color w:val="333333"/>
        </w:rPr>
        <w:t>Preghiera iniziale</w:t>
      </w:r>
    </w:p>
    <w:p w14:paraId="4581BF15" w14:textId="77777777" w:rsidR="00B97FAF" w:rsidRDefault="00B97FAF">
      <w:pPr>
        <w:pStyle w:val="Corpodeltesto"/>
        <w:rPr>
          <w:rFonts w:ascii="Times New Roman" w:hAnsi="Times New Roman"/>
          <w:b/>
          <w:bCs/>
          <w:color w:val="FF0000"/>
          <w:sz w:val="20"/>
          <w:szCs w:val="28"/>
        </w:rPr>
      </w:pPr>
    </w:p>
    <w:p w14:paraId="1D8C4FAA" w14:textId="77777777" w:rsidR="00B97FAF" w:rsidRDefault="00C728B4">
      <w:pPr>
        <w:pStyle w:val="Corpodeltesto"/>
        <w:rPr>
          <w:rFonts w:hint="eastAsia"/>
          <w:b/>
          <w:bCs/>
          <w:color w:val="FF0000"/>
          <w:sz w:val="28"/>
          <w:szCs w:val="28"/>
        </w:rPr>
      </w:pPr>
      <w:r>
        <w:rPr>
          <w:rFonts w:ascii="Times New Roman" w:hAnsi="Times New Roman"/>
          <w:b/>
          <w:bCs/>
          <w:color w:val="FF0000"/>
          <w:sz w:val="28"/>
          <w:szCs w:val="28"/>
        </w:rPr>
        <w:t xml:space="preserve">Dal Salmo </w:t>
      </w:r>
      <w:proofErr w:type="gramStart"/>
      <w:r>
        <w:rPr>
          <w:rFonts w:ascii="Times New Roman" w:hAnsi="Times New Roman"/>
          <w:b/>
          <w:bCs/>
          <w:color w:val="FF0000"/>
          <w:sz w:val="28"/>
          <w:szCs w:val="28"/>
        </w:rPr>
        <w:t>24</w:t>
      </w:r>
      <w:proofErr w:type="gramEnd"/>
    </w:p>
    <w:p w14:paraId="2AD8E7BA" w14:textId="77777777" w:rsidR="00B97FAF" w:rsidRDefault="00B97FAF">
      <w:pPr>
        <w:pStyle w:val="Corpodeltesto"/>
        <w:rPr>
          <w:rFonts w:ascii="Times New Roman" w:hAnsi="Times New Roman"/>
          <w:sz w:val="12"/>
          <w:szCs w:val="12"/>
          <w:highlight w:val="yellow"/>
        </w:rPr>
      </w:pPr>
    </w:p>
    <w:p w14:paraId="5E3EA289" w14:textId="77777777" w:rsidR="00B97FAF" w:rsidRDefault="00C728B4">
      <w:pPr>
        <w:pStyle w:val="Corpodeltesto"/>
        <w:spacing w:before="113"/>
        <w:ind w:left="283" w:firstLine="0"/>
        <w:jc w:val="left"/>
        <w:rPr>
          <w:rFonts w:ascii="Times New Roman" w:hAnsi="Times New Roman"/>
          <w:b/>
          <w:bCs/>
        </w:rPr>
      </w:pPr>
      <w:r>
        <w:rPr>
          <w:rFonts w:ascii="Times New Roman" w:hAnsi="Times New Roman"/>
          <w:b/>
          <w:bCs/>
        </w:rPr>
        <w:t>R. Tutti i sentieri del Signore sono amore e fedeltà.</w:t>
      </w:r>
    </w:p>
    <w:p w14:paraId="23EE450D" w14:textId="77777777" w:rsidR="00B97FAF" w:rsidRDefault="00B97FAF">
      <w:pPr>
        <w:pStyle w:val="Corpodeltesto"/>
        <w:ind w:left="283" w:firstLine="0"/>
        <w:jc w:val="left"/>
        <w:rPr>
          <w:rFonts w:ascii="Times New Roman" w:hAnsi="Times New Roman"/>
          <w:sz w:val="14"/>
          <w:szCs w:val="22"/>
        </w:rPr>
      </w:pPr>
    </w:p>
    <w:p w14:paraId="06DBD10D" w14:textId="77777777" w:rsidR="00B97FAF" w:rsidRDefault="00C728B4">
      <w:pPr>
        <w:pStyle w:val="Corpodeltesto"/>
        <w:ind w:left="283" w:firstLine="0"/>
        <w:jc w:val="left"/>
        <w:rPr>
          <w:rFonts w:ascii="Times New Roman" w:hAnsi="Times New Roman"/>
        </w:rPr>
      </w:pPr>
      <w:r>
        <w:rPr>
          <w:rFonts w:ascii="Times New Roman" w:hAnsi="Times New Roman"/>
        </w:rPr>
        <w:t xml:space="preserve">Fammi </w:t>
      </w:r>
      <w:proofErr w:type="gramStart"/>
      <w:r>
        <w:rPr>
          <w:rFonts w:ascii="Times New Roman" w:hAnsi="Times New Roman"/>
        </w:rPr>
        <w:t>conoscere,</w:t>
      </w:r>
      <w:proofErr w:type="gramEnd"/>
      <w:r>
        <w:rPr>
          <w:rFonts w:ascii="Times New Roman" w:hAnsi="Times New Roman"/>
        </w:rPr>
        <w:t xml:space="preserve"> Signore, le tue vie, </w:t>
      </w:r>
    </w:p>
    <w:p w14:paraId="39EFA495" w14:textId="77777777" w:rsidR="00B97FAF" w:rsidRDefault="00C728B4">
      <w:pPr>
        <w:pStyle w:val="Corpodeltesto"/>
        <w:ind w:left="283" w:firstLine="0"/>
        <w:jc w:val="left"/>
        <w:rPr>
          <w:rFonts w:ascii="Times New Roman" w:hAnsi="Times New Roman"/>
        </w:rPr>
      </w:pPr>
      <w:proofErr w:type="gramStart"/>
      <w:r>
        <w:rPr>
          <w:rFonts w:ascii="Times New Roman" w:hAnsi="Times New Roman"/>
        </w:rPr>
        <w:t>insegnami</w:t>
      </w:r>
      <w:proofErr w:type="gramEnd"/>
      <w:r>
        <w:rPr>
          <w:rFonts w:ascii="Times New Roman" w:hAnsi="Times New Roman"/>
        </w:rPr>
        <w:t xml:space="preserve"> i tuoi sentieri.</w:t>
      </w:r>
    </w:p>
    <w:p w14:paraId="3989BF32" w14:textId="77777777" w:rsidR="00B97FAF" w:rsidRDefault="00C728B4">
      <w:pPr>
        <w:pStyle w:val="Corpodeltesto"/>
        <w:ind w:left="283" w:firstLine="0"/>
        <w:jc w:val="left"/>
        <w:rPr>
          <w:rFonts w:ascii="Times New Roman" w:hAnsi="Times New Roman"/>
        </w:rPr>
      </w:pPr>
      <w:r>
        <w:rPr>
          <w:rFonts w:ascii="Times New Roman" w:hAnsi="Times New Roman"/>
        </w:rPr>
        <w:t>Guidami nella tua fedeltà e istruiscimi,</w:t>
      </w:r>
    </w:p>
    <w:p w14:paraId="7478BD8C" w14:textId="77777777" w:rsidR="00B97FAF" w:rsidRDefault="00C728B4">
      <w:pPr>
        <w:pStyle w:val="Corpodeltesto"/>
        <w:ind w:left="283" w:firstLine="0"/>
        <w:jc w:val="left"/>
        <w:rPr>
          <w:rFonts w:ascii="Times New Roman" w:hAnsi="Times New Roman"/>
        </w:rPr>
      </w:pPr>
      <w:proofErr w:type="gramStart"/>
      <w:r>
        <w:rPr>
          <w:rFonts w:ascii="Times New Roman" w:hAnsi="Times New Roman"/>
        </w:rPr>
        <w:t>perché</w:t>
      </w:r>
      <w:proofErr w:type="gramEnd"/>
      <w:r>
        <w:rPr>
          <w:rFonts w:ascii="Times New Roman" w:hAnsi="Times New Roman"/>
        </w:rPr>
        <w:t xml:space="preserve"> sei tu il Dio della mia salvezza. </w:t>
      </w:r>
      <w:r>
        <w:rPr>
          <w:rFonts w:ascii="Times New Roman" w:hAnsi="Times New Roman"/>
          <w:b/>
          <w:bCs/>
        </w:rPr>
        <w:t>R.</w:t>
      </w:r>
    </w:p>
    <w:p w14:paraId="570CA2A3" w14:textId="77777777" w:rsidR="00B97FAF" w:rsidRDefault="00B97FAF">
      <w:pPr>
        <w:pStyle w:val="Corpodeltesto"/>
        <w:ind w:left="283" w:firstLine="0"/>
        <w:jc w:val="left"/>
        <w:rPr>
          <w:rFonts w:ascii="Times New Roman" w:hAnsi="Times New Roman"/>
          <w:sz w:val="18"/>
        </w:rPr>
      </w:pPr>
    </w:p>
    <w:p w14:paraId="1AC82DF2" w14:textId="77777777" w:rsidR="00B97FAF" w:rsidRDefault="00C728B4">
      <w:pPr>
        <w:pStyle w:val="Corpodeltesto"/>
        <w:ind w:left="283" w:firstLine="0"/>
        <w:jc w:val="left"/>
        <w:rPr>
          <w:rFonts w:ascii="Times New Roman" w:hAnsi="Times New Roman"/>
        </w:rPr>
      </w:pPr>
      <w:r>
        <w:rPr>
          <w:rFonts w:ascii="Times New Roman" w:hAnsi="Times New Roman"/>
        </w:rPr>
        <w:t xml:space="preserve">Ricordati, Signore, della tua </w:t>
      </w:r>
      <w:proofErr w:type="gramStart"/>
      <w:r>
        <w:rPr>
          <w:rFonts w:ascii="Times New Roman" w:hAnsi="Times New Roman"/>
        </w:rPr>
        <w:t>misericordia</w:t>
      </w:r>
      <w:proofErr w:type="gramEnd"/>
    </w:p>
    <w:p w14:paraId="0C975184" w14:textId="77777777" w:rsidR="00B97FAF" w:rsidRDefault="00C728B4">
      <w:pPr>
        <w:pStyle w:val="Corpodeltesto"/>
        <w:ind w:left="283" w:firstLine="0"/>
        <w:jc w:val="left"/>
        <w:rPr>
          <w:rFonts w:ascii="Times New Roman" w:hAnsi="Times New Roman"/>
        </w:rPr>
      </w:pPr>
      <w:proofErr w:type="gramStart"/>
      <w:r>
        <w:rPr>
          <w:rFonts w:ascii="Times New Roman" w:hAnsi="Times New Roman"/>
        </w:rPr>
        <w:t>e</w:t>
      </w:r>
      <w:proofErr w:type="gramEnd"/>
      <w:r>
        <w:rPr>
          <w:rFonts w:ascii="Times New Roman" w:hAnsi="Times New Roman"/>
        </w:rPr>
        <w:t xml:space="preserve"> del tuo amore, che è da sempre.</w:t>
      </w:r>
    </w:p>
    <w:p w14:paraId="241EFC10" w14:textId="77777777" w:rsidR="00B97FAF" w:rsidRDefault="00C728B4">
      <w:pPr>
        <w:pStyle w:val="Corpodeltesto"/>
        <w:ind w:left="283" w:firstLine="0"/>
        <w:jc w:val="left"/>
        <w:rPr>
          <w:rFonts w:ascii="Times New Roman" w:hAnsi="Times New Roman"/>
        </w:rPr>
      </w:pPr>
      <w:r>
        <w:rPr>
          <w:rFonts w:ascii="Times New Roman" w:hAnsi="Times New Roman"/>
        </w:rPr>
        <w:t>Ricordati di me nella tua misericordia,</w:t>
      </w:r>
    </w:p>
    <w:p w14:paraId="53B8B3C0" w14:textId="77777777" w:rsidR="00B97FAF" w:rsidRDefault="00C728B4">
      <w:pPr>
        <w:pStyle w:val="Corpodeltesto"/>
        <w:ind w:left="283" w:firstLine="0"/>
        <w:jc w:val="left"/>
        <w:rPr>
          <w:rFonts w:ascii="Times New Roman" w:hAnsi="Times New Roman"/>
        </w:rPr>
      </w:pPr>
      <w:proofErr w:type="gramStart"/>
      <w:r>
        <w:rPr>
          <w:rFonts w:ascii="Times New Roman" w:hAnsi="Times New Roman"/>
        </w:rPr>
        <w:t>per</w:t>
      </w:r>
      <w:proofErr w:type="gramEnd"/>
      <w:r>
        <w:rPr>
          <w:rFonts w:ascii="Times New Roman" w:hAnsi="Times New Roman"/>
        </w:rPr>
        <w:t xml:space="preserve"> la tua bontà, Signore. </w:t>
      </w:r>
      <w:r>
        <w:rPr>
          <w:rFonts w:ascii="Times New Roman" w:hAnsi="Times New Roman"/>
          <w:b/>
          <w:bCs/>
        </w:rPr>
        <w:t>R.</w:t>
      </w:r>
    </w:p>
    <w:p w14:paraId="6FD4A098" w14:textId="77777777" w:rsidR="00B97FAF" w:rsidRDefault="00B97FAF">
      <w:pPr>
        <w:pStyle w:val="Corpodeltesto"/>
        <w:ind w:left="283" w:firstLine="0"/>
        <w:jc w:val="left"/>
        <w:rPr>
          <w:rFonts w:ascii="Times New Roman" w:hAnsi="Times New Roman"/>
          <w:sz w:val="18"/>
        </w:rPr>
      </w:pPr>
    </w:p>
    <w:p w14:paraId="4B21CADF" w14:textId="77777777" w:rsidR="00B97FAF" w:rsidRDefault="00C728B4">
      <w:pPr>
        <w:pStyle w:val="Corpodeltesto"/>
        <w:ind w:left="283" w:firstLine="0"/>
        <w:jc w:val="left"/>
        <w:rPr>
          <w:rFonts w:ascii="Times New Roman" w:hAnsi="Times New Roman"/>
        </w:rPr>
      </w:pPr>
      <w:r>
        <w:rPr>
          <w:rFonts w:ascii="Times New Roman" w:hAnsi="Times New Roman"/>
        </w:rPr>
        <w:t xml:space="preserve">Buono e retto </w:t>
      </w:r>
      <w:proofErr w:type="gramStart"/>
      <w:r>
        <w:rPr>
          <w:rFonts w:ascii="Times New Roman" w:hAnsi="Times New Roman"/>
        </w:rPr>
        <w:t>è</w:t>
      </w:r>
      <w:proofErr w:type="gramEnd"/>
      <w:r>
        <w:rPr>
          <w:rFonts w:ascii="Times New Roman" w:hAnsi="Times New Roman"/>
        </w:rPr>
        <w:t xml:space="preserve"> il Signore, </w:t>
      </w:r>
    </w:p>
    <w:p w14:paraId="6A70BD54" w14:textId="77777777" w:rsidR="00B97FAF" w:rsidRDefault="00C728B4">
      <w:pPr>
        <w:pStyle w:val="Corpodeltesto"/>
        <w:ind w:left="283" w:firstLine="0"/>
        <w:jc w:val="left"/>
        <w:rPr>
          <w:rFonts w:ascii="Times New Roman" w:hAnsi="Times New Roman"/>
        </w:rPr>
      </w:pPr>
      <w:proofErr w:type="gramStart"/>
      <w:r>
        <w:rPr>
          <w:rFonts w:ascii="Times New Roman" w:hAnsi="Times New Roman"/>
        </w:rPr>
        <w:t>indica</w:t>
      </w:r>
      <w:proofErr w:type="gramEnd"/>
      <w:r>
        <w:rPr>
          <w:rFonts w:ascii="Times New Roman" w:hAnsi="Times New Roman"/>
        </w:rPr>
        <w:t xml:space="preserve"> ai peccatori la via giusta;</w:t>
      </w:r>
    </w:p>
    <w:p w14:paraId="021C2413" w14:textId="77777777" w:rsidR="00B97FAF" w:rsidRDefault="00C728B4">
      <w:pPr>
        <w:pStyle w:val="Corpodeltesto"/>
        <w:ind w:left="283" w:firstLine="0"/>
        <w:jc w:val="left"/>
        <w:rPr>
          <w:rFonts w:ascii="Times New Roman" w:hAnsi="Times New Roman"/>
        </w:rPr>
      </w:pPr>
      <w:proofErr w:type="gramStart"/>
      <w:r>
        <w:rPr>
          <w:rFonts w:ascii="Times New Roman" w:hAnsi="Times New Roman"/>
        </w:rPr>
        <w:t>guida</w:t>
      </w:r>
      <w:proofErr w:type="gramEnd"/>
      <w:r>
        <w:rPr>
          <w:rFonts w:ascii="Times New Roman" w:hAnsi="Times New Roman"/>
        </w:rPr>
        <w:t xml:space="preserve"> i poveri secondo giustizia, </w:t>
      </w:r>
    </w:p>
    <w:p w14:paraId="0CA0973E" w14:textId="77777777" w:rsidR="00B97FAF" w:rsidRDefault="00C728B4">
      <w:pPr>
        <w:pStyle w:val="Corpodeltesto"/>
        <w:ind w:left="283" w:firstLine="0"/>
        <w:jc w:val="left"/>
        <w:rPr>
          <w:rFonts w:ascii="Times New Roman" w:hAnsi="Times New Roman"/>
        </w:rPr>
      </w:pPr>
      <w:proofErr w:type="gramStart"/>
      <w:r>
        <w:rPr>
          <w:rFonts w:ascii="Times New Roman" w:hAnsi="Times New Roman"/>
        </w:rPr>
        <w:t>insegna</w:t>
      </w:r>
      <w:proofErr w:type="gramEnd"/>
      <w:r>
        <w:rPr>
          <w:rFonts w:ascii="Times New Roman" w:hAnsi="Times New Roman"/>
        </w:rPr>
        <w:t xml:space="preserve"> ai poveri la sua via. </w:t>
      </w:r>
      <w:r>
        <w:rPr>
          <w:rFonts w:ascii="Times New Roman" w:hAnsi="Times New Roman"/>
          <w:b/>
          <w:bCs/>
        </w:rPr>
        <w:t>R.</w:t>
      </w:r>
    </w:p>
    <w:p w14:paraId="07D6CAB2" w14:textId="77777777" w:rsidR="00B97FAF" w:rsidRDefault="00B97FAF">
      <w:pPr>
        <w:pStyle w:val="Corpodeltesto"/>
        <w:ind w:left="283" w:firstLine="0"/>
        <w:jc w:val="left"/>
        <w:rPr>
          <w:rFonts w:hint="eastAsia"/>
        </w:rPr>
      </w:pPr>
    </w:p>
    <w:p w14:paraId="562AB65E" w14:textId="77777777" w:rsidR="00B97FAF" w:rsidRDefault="00C728B4" w:rsidP="00C728B4">
      <w:pPr>
        <w:pStyle w:val="Heading1"/>
        <w:numPr>
          <w:ilvl w:val="0"/>
          <w:numId w:val="0"/>
        </w:numPr>
        <w:spacing w:before="238" w:after="119"/>
        <w:ind w:left="432" w:hanging="432"/>
        <w:jc w:val="both"/>
        <w:rPr>
          <w:rFonts w:ascii="Calisto MT" w:hAnsi="Calisto MT"/>
        </w:rPr>
      </w:pPr>
      <w:r>
        <w:rPr>
          <w:rFonts w:ascii="Calisto MT" w:hAnsi="Calisto MT"/>
        </w:rPr>
        <w:t xml:space="preserve">Ascoltare </w:t>
      </w:r>
      <w:proofErr w:type="gramStart"/>
      <w:r>
        <w:rPr>
          <w:rFonts w:ascii="Calisto MT" w:hAnsi="Calisto MT"/>
        </w:rPr>
        <w:t>_______________________________________________</w:t>
      </w:r>
      <w:proofErr w:type="gramEnd"/>
    </w:p>
    <w:p w14:paraId="3FA30912" w14:textId="77777777" w:rsidR="00B97FAF" w:rsidRDefault="00C728B4">
      <w:pPr>
        <w:pStyle w:val="Corpodeltesto"/>
        <w:spacing w:after="113"/>
        <w:ind w:firstLine="0"/>
        <w:rPr>
          <w:rFonts w:ascii="Calisto MT" w:hAnsi="Calisto MT"/>
        </w:rPr>
      </w:pPr>
      <w:r>
        <w:rPr>
          <w:rFonts w:ascii="Calisto MT" w:hAnsi="Calisto MT"/>
          <w:b/>
          <w:bCs/>
          <w:i/>
          <w:iCs/>
          <w:color w:val="333333"/>
          <w:sz w:val="28"/>
          <w:szCs w:val="28"/>
        </w:rPr>
        <w:t>Dal libro della Genesi (</w:t>
      </w:r>
      <w:proofErr w:type="spellStart"/>
      <w:r>
        <w:rPr>
          <w:rFonts w:ascii="Calisto MT" w:hAnsi="Calisto MT"/>
          <w:b/>
          <w:bCs/>
          <w:i/>
          <w:iCs/>
          <w:color w:val="333333"/>
          <w:sz w:val="28"/>
          <w:szCs w:val="28"/>
        </w:rPr>
        <w:t>Gen</w:t>
      </w:r>
      <w:proofErr w:type="spellEnd"/>
      <w:r>
        <w:rPr>
          <w:rFonts w:ascii="Calisto MT" w:hAnsi="Calisto MT"/>
          <w:b/>
          <w:bCs/>
          <w:i/>
          <w:iCs/>
          <w:color w:val="333333"/>
          <w:sz w:val="28"/>
          <w:szCs w:val="28"/>
        </w:rPr>
        <w:t xml:space="preserve"> 9,8-15)</w:t>
      </w:r>
      <w:proofErr w:type="gramStart"/>
      <w:r>
        <w:rPr>
          <w:rFonts w:ascii="Times New Roman" w:hAnsi="Times New Roman"/>
        </w:rPr>
        <w:t xml:space="preserve"> </w:t>
      </w:r>
      <w:bookmarkStart w:id="10" w:name="VER_94"/>
      <w:bookmarkStart w:id="11" w:name="VER_83"/>
      <w:bookmarkEnd w:id="10"/>
      <w:bookmarkEnd w:id="11"/>
      <w:r>
        <w:rPr>
          <w:rFonts w:ascii="Times New Roman" w:hAnsi="Times New Roman"/>
        </w:rPr>
        <w:t xml:space="preserve"> </w:t>
      </w:r>
      <w:proofErr w:type="gramEnd"/>
    </w:p>
    <w:p w14:paraId="6C9FD113" w14:textId="77777777" w:rsidR="00B97FAF" w:rsidRDefault="00C728B4">
      <w:pPr>
        <w:pStyle w:val="Corpodeltesto"/>
        <w:rPr>
          <w:rFonts w:ascii="Times New Roman" w:hAnsi="Times New Roman"/>
        </w:rPr>
      </w:pPr>
      <w:proofErr w:type="gramStart"/>
      <w:r>
        <w:rPr>
          <w:rFonts w:ascii="Times New Roman" w:hAnsi="Times New Roman"/>
          <w:vertAlign w:val="superscript"/>
        </w:rPr>
        <w:t xml:space="preserve">8 </w:t>
      </w:r>
      <w:r>
        <w:rPr>
          <w:rFonts w:ascii="Times New Roman" w:hAnsi="Times New Roman"/>
        </w:rPr>
        <w:t>Dio</w:t>
      </w:r>
      <w:proofErr w:type="gramEnd"/>
      <w:r>
        <w:rPr>
          <w:rFonts w:ascii="Times New Roman" w:hAnsi="Times New Roman"/>
        </w:rPr>
        <w:t xml:space="preserve"> disse a Noè e ai suoi figli con lui: </w:t>
      </w:r>
      <w:bookmarkStart w:id="12" w:name="VER_93"/>
      <w:bookmarkStart w:id="13" w:name="VER_104"/>
      <w:bookmarkEnd w:id="12"/>
      <w:bookmarkEnd w:id="13"/>
      <w:r>
        <w:rPr>
          <w:rFonts w:ascii="Times New Roman" w:hAnsi="Times New Roman"/>
          <w:vertAlign w:val="superscript"/>
        </w:rPr>
        <w:t>9</w:t>
      </w:r>
      <w:r>
        <w:rPr>
          <w:rFonts w:ascii="Times New Roman" w:hAnsi="Times New Roman"/>
          <w:position w:val="9"/>
          <w:sz w:val="21"/>
        </w:rPr>
        <w:t xml:space="preserve"> </w:t>
      </w:r>
      <w:r>
        <w:rPr>
          <w:rFonts w:ascii="Times New Roman" w:hAnsi="Times New Roman"/>
        </w:rPr>
        <w:t>«Quanto a me, ecco io stabilisco la mia a</w:t>
      </w:r>
      <w:r>
        <w:rPr>
          <w:rFonts w:ascii="Times New Roman" w:hAnsi="Times New Roman"/>
        </w:rPr>
        <w:t>l</w:t>
      </w:r>
      <w:r>
        <w:rPr>
          <w:rFonts w:ascii="Times New Roman" w:hAnsi="Times New Roman"/>
        </w:rPr>
        <w:t xml:space="preserve">leanza con voi e con i vostri discendenti dopo di voi, </w:t>
      </w:r>
      <w:bookmarkStart w:id="14" w:name="VER_103"/>
      <w:bookmarkStart w:id="15" w:name="VER_114"/>
      <w:bookmarkEnd w:id="14"/>
      <w:bookmarkEnd w:id="15"/>
      <w:r>
        <w:rPr>
          <w:rFonts w:ascii="Times New Roman" w:hAnsi="Times New Roman"/>
          <w:vertAlign w:val="superscript"/>
        </w:rPr>
        <w:t xml:space="preserve">10 </w:t>
      </w:r>
      <w:r>
        <w:rPr>
          <w:rFonts w:ascii="Times New Roman" w:hAnsi="Times New Roman"/>
        </w:rPr>
        <w:t xml:space="preserve">con ogni essere vivente che è con voi, uccelli, bestiame e animali selvatici, con tutti gli animali che sono usciti dall’arca, con tutti gli animali della terra. </w:t>
      </w:r>
      <w:bookmarkStart w:id="16" w:name="VER_113"/>
      <w:bookmarkStart w:id="17" w:name="VER_124"/>
      <w:bookmarkEnd w:id="16"/>
      <w:bookmarkEnd w:id="17"/>
      <w:r>
        <w:rPr>
          <w:rFonts w:ascii="Times New Roman" w:hAnsi="Times New Roman"/>
          <w:vertAlign w:val="superscript"/>
        </w:rPr>
        <w:t xml:space="preserve">11 </w:t>
      </w:r>
      <w:r>
        <w:rPr>
          <w:rFonts w:ascii="Times New Roman" w:hAnsi="Times New Roman"/>
        </w:rPr>
        <w:t xml:space="preserve">Io </w:t>
      </w:r>
      <w:proofErr w:type="gramStart"/>
      <w:r>
        <w:rPr>
          <w:rFonts w:ascii="Times New Roman" w:hAnsi="Times New Roman"/>
        </w:rPr>
        <w:t>stabilisco</w:t>
      </w:r>
      <w:proofErr w:type="gramEnd"/>
      <w:r>
        <w:rPr>
          <w:rFonts w:ascii="Times New Roman" w:hAnsi="Times New Roman"/>
        </w:rPr>
        <w:t xml:space="preserve"> la mia alleanza con voi: non sarà più distrutta alcuna carne dalle acque del diluvio, né il diluvio devasterà più la te</w:t>
      </w:r>
      <w:r>
        <w:rPr>
          <w:rFonts w:ascii="Times New Roman" w:hAnsi="Times New Roman"/>
        </w:rPr>
        <w:t>r</w:t>
      </w:r>
      <w:r>
        <w:rPr>
          <w:rFonts w:ascii="Times New Roman" w:hAnsi="Times New Roman"/>
        </w:rPr>
        <w:t>ra».</w:t>
      </w:r>
    </w:p>
    <w:p w14:paraId="4A24C86D" w14:textId="77777777" w:rsidR="00B97FAF" w:rsidRDefault="00C728B4">
      <w:pPr>
        <w:pStyle w:val="Corpodeltesto"/>
        <w:rPr>
          <w:rFonts w:ascii="Times New Roman" w:hAnsi="Times New Roman"/>
        </w:rPr>
      </w:pPr>
      <w:bookmarkStart w:id="18" w:name="VER_134"/>
      <w:bookmarkStart w:id="19" w:name="VER_123"/>
      <w:bookmarkEnd w:id="18"/>
      <w:bookmarkEnd w:id="19"/>
      <w:proofErr w:type="gramStart"/>
      <w:r>
        <w:rPr>
          <w:rFonts w:ascii="Times New Roman" w:hAnsi="Times New Roman"/>
          <w:vertAlign w:val="superscript"/>
        </w:rPr>
        <w:t xml:space="preserve">12 </w:t>
      </w:r>
      <w:r>
        <w:rPr>
          <w:rFonts w:ascii="Times New Roman" w:hAnsi="Times New Roman"/>
        </w:rPr>
        <w:t>Dio</w:t>
      </w:r>
      <w:proofErr w:type="gramEnd"/>
      <w:r>
        <w:rPr>
          <w:rFonts w:ascii="Times New Roman" w:hAnsi="Times New Roman"/>
        </w:rPr>
        <w:t xml:space="preserve"> disse: «Questo è il segno dell’alleanza, che io pongo tra me e voi e ogni ess</w:t>
      </w:r>
      <w:r>
        <w:rPr>
          <w:rFonts w:ascii="Times New Roman" w:hAnsi="Times New Roman"/>
        </w:rPr>
        <w:t>e</w:t>
      </w:r>
      <w:r>
        <w:rPr>
          <w:rFonts w:ascii="Times New Roman" w:hAnsi="Times New Roman"/>
        </w:rPr>
        <w:t>re vivente che è con voi, per tutte le generazioni future.</w:t>
      </w:r>
      <w:bookmarkStart w:id="20" w:name="VER_133"/>
      <w:bookmarkStart w:id="21" w:name="VER_144"/>
      <w:bookmarkEnd w:id="20"/>
      <w:bookmarkEnd w:id="21"/>
      <w:r>
        <w:rPr>
          <w:rFonts w:ascii="Times New Roman" w:hAnsi="Times New Roman"/>
        </w:rPr>
        <w:t xml:space="preserve"> </w:t>
      </w:r>
      <w:r>
        <w:rPr>
          <w:rFonts w:ascii="Times New Roman" w:hAnsi="Times New Roman"/>
          <w:vertAlign w:val="superscript"/>
        </w:rPr>
        <w:t xml:space="preserve">13 </w:t>
      </w:r>
      <w:proofErr w:type="gramStart"/>
      <w:r>
        <w:rPr>
          <w:rFonts w:ascii="Times New Roman" w:hAnsi="Times New Roman"/>
        </w:rPr>
        <w:t>Pongo</w:t>
      </w:r>
      <w:proofErr w:type="gramEnd"/>
      <w:r>
        <w:rPr>
          <w:rFonts w:ascii="Times New Roman" w:hAnsi="Times New Roman"/>
        </w:rPr>
        <w:t xml:space="preserve"> il mio arco sulle nubi, perché sia il segno dell’alleanza tra me e la terra.</w:t>
      </w:r>
      <w:bookmarkStart w:id="22" w:name="VER_143"/>
      <w:bookmarkStart w:id="23" w:name="VER_154"/>
      <w:bookmarkEnd w:id="22"/>
      <w:bookmarkEnd w:id="23"/>
      <w:r>
        <w:rPr>
          <w:rFonts w:ascii="Times New Roman" w:hAnsi="Times New Roman"/>
        </w:rPr>
        <w:t xml:space="preserve"> </w:t>
      </w:r>
      <w:r>
        <w:rPr>
          <w:rFonts w:ascii="Times New Roman" w:hAnsi="Times New Roman"/>
          <w:vertAlign w:val="superscript"/>
        </w:rPr>
        <w:t xml:space="preserve">14 </w:t>
      </w:r>
      <w:r>
        <w:rPr>
          <w:rFonts w:ascii="Times New Roman" w:hAnsi="Times New Roman"/>
        </w:rPr>
        <w:t>Quando ammasserò le nubi sulla terra e apparirà l’arco sulle nubi,</w:t>
      </w:r>
      <w:bookmarkStart w:id="24" w:name="VER_164"/>
      <w:bookmarkStart w:id="25" w:name="VER_153"/>
      <w:bookmarkEnd w:id="24"/>
      <w:bookmarkEnd w:id="25"/>
      <w:r>
        <w:rPr>
          <w:rFonts w:ascii="Times New Roman" w:hAnsi="Times New Roman"/>
        </w:rPr>
        <w:t xml:space="preserve"> </w:t>
      </w:r>
      <w:proofErr w:type="gramStart"/>
      <w:r>
        <w:rPr>
          <w:rFonts w:ascii="Times New Roman" w:hAnsi="Times New Roman"/>
          <w:vertAlign w:val="superscript"/>
        </w:rPr>
        <w:t>15</w:t>
      </w:r>
      <w:proofErr w:type="gramEnd"/>
      <w:r>
        <w:rPr>
          <w:rFonts w:ascii="Times New Roman" w:hAnsi="Times New Roman"/>
          <w:vertAlign w:val="superscript"/>
        </w:rPr>
        <w:t xml:space="preserve"> </w:t>
      </w:r>
      <w:bookmarkStart w:id="26" w:name="VER_173"/>
      <w:bookmarkStart w:id="27" w:name="VER_163"/>
      <w:bookmarkEnd w:id="26"/>
      <w:bookmarkEnd w:id="27"/>
      <w:r>
        <w:rPr>
          <w:rFonts w:ascii="Times New Roman" w:hAnsi="Times New Roman"/>
        </w:rPr>
        <w:t>ricorderò la mia alleanza che è tra me e voi e ogni essere che vive in ogni carne, e non ci saranno più le acque per il diluvio, per distru</w:t>
      </w:r>
      <w:r>
        <w:rPr>
          <w:rFonts w:ascii="Times New Roman" w:hAnsi="Times New Roman"/>
        </w:rPr>
        <w:t>g</w:t>
      </w:r>
      <w:r>
        <w:rPr>
          <w:rFonts w:ascii="Times New Roman" w:hAnsi="Times New Roman"/>
        </w:rPr>
        <w:t>gere ogni carne».</w:t>
      </w:r>
    </w:p>
    <w:p w14:paraId="0029E7A0" w14:textId="77777777" w:rsidR="00C728B4" w:rsidRDefault="00C728B4">
      <w:pPr>
        <w:pStyle w:val="Heading1"/>
        <w:spacing w:before="238" w:after="119"/>
        <w:ind w:left="454" w:hanging="431"/>
        <w:rPr>
          <w:rFonts w:ascii="Calisto MT" w:hAnsi="Calisto MT"/>
        </w:rPr>
      </w:pPr>
    </w:p>
    <w:p w14:paraId="62A7996C" w14:textId="77777777" w:rsidR="00B97FAF" w:rsidRDefault="00C728B4" w:rsidP="00C728B4">
      <w:pPr>
        <w:pStyle w:val="Heading1"/>
        <w:numPr>
          <w:ilvl w:val="0"/>
          <w:numId w:val="0"/>
        </w:numPr>
        <w:spacing w:before="238" w:after="119"/>
        <w:ind w:left="23"/>
        <w:jc w:val="both"/>
        <w:rPr>
          <w:rFonts w:ascii="Calisto MT" w:hAnsi="Calisto MT"/>
        </w:rPr>
      </w:pPr>
      <w:r>
        <w:rPr>
          <w:rFonts w:ascii="Calisto MT" w:hAnsi="Calisto MT"/>
        </w:rPr>
        <w:lastRenderedPageBreak/>
        <w:t xml:space="preserve">Osservare </w:t>
      </w:r>
      <w:proofErr w:type="gramStart"/>
      <w:r>
        <w:rPr>
          <w:rFonts w:ascii="Calisto MT" w:hAnsi="Calisto MT"/>
        </w:rPr>
        <w:t>______________________________________________</w:t>
      </w:r>
      <w:proofErr w:type="gramEnd"/>
    </w:p>
    <w:p w14:paraId="52B5BC32" w14:textId="77777777" w:rsidR="00B97FAF" w:rsidRDefault="00C728B4">
      <w:pPr>
        <w:pStyle w:val="Corpodeltesto"/>
        <w:rPr>
          <w:rFonts w:ascii="Times New Roman" w:hAnsi="Times New Roman"/>
          <w:i/>
          <w:iCs/>
        </w:rPr>
      </w:pPr>
      <w:r>
        <w:rPr>
          <w:rFonts w:ascii="Times New Roman" w:hAnsi="Times New Roman"/>
          <w:i/>
          <w:iCs/>
          <w:noProof/>
          <w:lang w:eastAsia="it-IT" w:bidi="ar-SA"/>
        </w:rPr>
        <mc:AlternateContent>
          <mc:Choice Requires="wps">
            <w:drawing>
              <wp:anchor distT="0" distB="0" distL="0" distR="0" simplePos="0" relativeHeight="9" behindDoc="1" locked="0" layoutInCell="1" allowOverlap="1" wp14:anchorId="08C67BE1" wp14:editId="418B265A">
                <wp:simplePos x="0" y="0"/>
                <wp:positionH relativeFrom="column">
                  <wp:posOffset>27940</wp:posOffset>
                </wp:positionH>
                <wp:positionV relativeFrom="paragraph">
                  <wp:posOffset>62230</wp:posOffset>
                </wp:positionV>
                <wp:extent cx="310680" cy="1788015"/>
                <wp:effectExtent l="0" t="0" r="0" b="0"/>
                <wp:wrapNone/>
                <wp:docPr id="4" name=""/>
                <wp:cNvGraphicFramePr/>
                <a:graphic xmlns:a="http://schemas.openxmlformats.org/drawingml/2006/main">
                  <a:graphicData uri="http://schemas.microsoft.com/office/word/2010/wordprocessingShape">
                    <wps:wsp>
                      <wps:cNvSpPr/>
                      <wps:spPr>
                        <a:xfrm>
                          <a:off x="0" y="0"/>
                          <a:ext cx="310680" cy="1788015"/>
                        </a:xfrm>
                        <a:prstGeom prst="rect">
                          <a:avLst/>
                        </a:prstGeom>
                        <a:solidFill>
                          <a:srgbClr val="999999"/>
                        </a:solidFill>
                        <a:ln>
                          <a:solidFill>
                            <a:srgbClr val="3465AF"/>
                          </a:solidFill>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w:pict>
              <v:rect id="Rettangolo 4" o:spid="_x0000_s1026" style="position:absolute;margin-left:2.2pt;margin-top:4.9pt;width:24.45pt;height:140.8pt;z-index:-503316471;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" fillcolor="#999" strokecolor="#3465af"/>
            </w:pict>
          </mc:Fallback>
        </mc:AlternateContent>
      </w:r>
    </w:p>
    <w:p w14:paraId="2101AAF9" w14:textId="77777777" w:rsidR="00B97FAF" w:rsidRDefault="00C728B4">
      <w:pPr>
        <w:pStyle w:val="Corpodeltesto"/>
        <w:spacing w:after="57"/>
        <w:rPr>
          <w:rFonts w:ascii="Times New Roman" w:hAnsi="Times New Roman"/>
          <w:b/>
          <w:bCs/>
          <w:i/>
          <w:iCs/>
        </w:rPr>
      </w:pPr>
      <w:r>
        <w:rPr>
          <w:rFonts w:ascii="Times New Roman" w:hAnsi="Times New Roman"/>
          <w:b/>
          <w:bCs/>
          <w:i/>
          <w:iCs/>
        </w:rPr>
        <w:t>Consegna</w:t>
      </w:r>
    </w:p>
    <w:p w14:paraId="5808E002" w14:textId="77777777" w:rsidR="00B97FAF" w:rsidRDefault="00C728B4">
      <w:pPr>
        <w:pStyle w:val="Corpodeltesto"/>
        <w:ind w:left="567" w:firstLine="0"/>
        <w:rPr>
          <w:rFonts w:ascii="Times New Roman" w:hAnsi="Times New Roman"/>
        </w:rPr>
      </w:pPr>
      <w:proofErr w:type="gramStart"/>
      <w:r>
        <w:rPr>
          <w:rFonts w:ascii="Times New Roman" w:hAnsi="Times New Roman"/>
        </w:rPr>
        <w:t>Viene</w:t>
      </w:r>
      <w:proofErr w:type="gramEnd"/>
      <w:r>
        <w:rPr>
          <w:rFonts w:ascii="Times New Roman" w:hAnsi="Times New Roman"/>
        </w:rPr>
        <w:t xml:space="preserve"> proiettata o consegnata a tutti l’immagine dell’opera di Marc </w:t>
      </w:r>
      <w:r>
        <w:rPr>
          <w:rFonts w:ascii="Times New Roman" w:hAnsi="Times New Roman"/>
          <w:smallCaps/>
        </w:rPr>
        <w:t>Chagall</w:t>
      </w:r>
      <w:r>
        <w:rPr>
          <w:rFonts w:ascii="Times New Roman" w:hAnsi="Times New Roman"/>
        </w:rPr>
        <w:t xml:space="preserve">, </w:t>
      </w:r>
      <w:r>
        <w:rPr>
          <w:rFonts w:ascii="Times New Roman" w:hAnsi="Times New Roman"/>
          <w:i/>
          <w:iCs/>
        </w:rPr>
        <w:t>Noè e l’arcobaleno</w:t>
      </w:r>
      <w:r>
        <w:rPr>
          <w:rFonts w:ascii="Times New Roman" w:hAnsi="Times New Roman"/>
        </w:rPr>
        <w:t xml:space="preserve">, Museo del messaggio biblico, Nizza (1961-1066). Si </w:t>
      </w:r>
      <w:proofErr w:type="gramStart"/>
      <w:r>
        <w:rPr>
          <w:rFonts w:ascii="Times New Roman" w:hAnsi="Times New Roman"/>
        </w:rPr>
        <w:t>dedic</w:t>
      </w:r>
      <w:r>
        <w:rPr>
          <w:rFonts w:ascii="Times New Roman" w:hAnsi="Times New Roman"/>
        </w:rPr>
        <w:t>a</w:t>
      </w:r>
      <w:r>
        <w:rPr>
          <w:rFonts w:ascii="Times New Roman" w:hAnsi="Times New Roman"/>
        </w:rPr>
        <w:t>no</w:t>
      </w:r>
      <w:proofErr w:type="gramEnd"/>
      <w:r>
        <w:rPr>
          <w:rFonts w:ascii="Times New Roman" w:hAnsi="Times New Roman"/>
        </w:rPr>
        <w:t xml:space="preserve"> circa 10-15 minuti all’osservazione. </w:t>
      </w:r>
    </w:p>
    <w:p w14:paraId="6786867D" w14:textId="77777777" w:rsidR="00B97FAF" w:rsidRDefault="00C728B4">
      <w:pPr>
        <w:pStyle w:val="Corpodeltesto"/>
        <w:ind w:left="567" w:firstLine="0"/>
        <w:rPr>
          <w:rFonts w:ascii="Times New Roman" w:hAnsi="Times New Roman"/>
        </w:rPr>
      </w:pPr>
      <w:r>
        <w:rPr>
          <w:rFonts w:ascii="Times New Roman" w:hAnsi="Times New Roman"/>
        </w:rPr>
        <w:t>Durante questo momento, ognuno è invitato a scrivere su un foglio un particolare o un elemento del dipinto che lo attrae; può associarlo a una frase della lettura.</w:t>
      </w:r>
    </w:p>
    <w:p w14:paraId="2EE25A7A" w14:textId="77777777" w:rsidR="00B97FAF" w:rsidRDefault="00C728B4">
      <w:pPr>
        <w:pStyle w:val="Corpodeltesto"/>
        <w:ind w:left="567" w:firstLine="0"/>
        <w:rPr>
          <w:rFonts w:ascii="Times New Roman" w:hAnsi="Times New Roman"/>
        </w:rPr>
      </w:pPr>
      <w:proofErr w:type="gramStart"/>
      <w:r>
        <w:rPr>
          <w:rFonts w:ascii="Times New Roman" w:hAnsi="Times New Roman"/>
        </w:rPr>
        <w:t>Successivamente</w:t>
      </w:r>
      <w:proofErr w:type="gramEnd"/>
      <w:r>
        <w:rPr>
          <w:rFonts w:ascii="Times New Roman" w:hAnsi="Times New Roman"/>
        </w:rPr>
        <w:t>, si invitano i presenti a condividere ciò che hanno scritto.</w:t>
      </w:r>
    </w:p>
    <w:p w14:paraId="3CB5D7D5" w14:textId="77777777" w:rsidR="00B97FAF" w:rsidRDefault="00C728B4">
      <w:pPr>
        <w:pStyle w:val="Corpodeltesto"/>
        <w:ind w:left="1571" w:firstLine="0"/>
        <w:rPr>
          <w:rFonts w:ascii="Times New Roman" w:hAnsi="Times New Roman"/>
        </w:rPr>
      </w:pPr>
      <w:r>
        <w:rPr>
          <w:rFonts w:ascii="Times New Roman" w:hAnsi="Times New Roman"/>
          <w:noProof/>
          <w:lang w:eastAsia="it-IT" w:bidi="ar-SA"/>
        </w:rPr>
        <mc:AlternateContent>
          <mc:Choice Requires="wps">
            <w:drawing>
              <wp:anchor distT="0" distB="0" distL="0" distR="0" simplePos="0" relativeHeight="10" behindDoc="0" locked="0" layoutInCell="1" allowOverlap="1" wp14:anchorId="124B2CB4" wp14:editId="68FEBF58">
                <wp:simplePos x="0" y="0"/>
                <wp:positionH relativeFrom="column">
                  <wp:posOffset>19685</wp:posOffset>
                </wp:positionH>
                <wp:positionV relativeFrom="paragraph">
                  <wp:posOffset>142240</wp:posOffset>
                </wp:positionV>
                <wp:extent cx="5579110" cy="30480"/>
                <wp:effectExtent l="0" t="0" r="0" b="0"/>
                <wp:wrapNone/>
                <wp:docPr id="5" name=""/>
                <wp:cNvGraphicFramePr/>
                <a:graphic xmlns:a="http://schemas.openxmlformats.org/drawingml/2006/main">
                  <a:graphicData uri="http://schemas.microsoft.com/office/word/2010/wordprocessingShape">
                    <wps:wsp>
                      <wps:cNvSpPr/>
                      <wps:spPr>
                        <a:xfrm>
                          <a:off x="0" y="0"/>
                          <a:ext cx="5578560" cy="29880"/>
                        </a:xfrm>
                        <a:prstGeom prst="flowChartTerminator">
                          <a:avLst/>
                        </a:prstGeom>
                        <a:solidFill>
                          <a:srgbClr val="999999"/>
                        </a:solidFill>
                        <a:ln>
                          <a:solidFill>
                            <a:srgbClr val="3465AF"/>
                          </a:solidFill>
                        </a:ln>
                      </wps:spPr>
                      <wps:style>
                        <a:lnRef idx="0">
                          <a:scrgbClr r="0" g="0" b="0"/>
                        </a:lnRef>
                        <a:fillRef idx="0">
                          <a:scrgbClr r="0" g="0" b="0"/>
                        </a:fillRef>
                        <a:effectRef idx="0">
                          <a:scrgbClr r="0" g="0" b="0"/>
                        </a:effectRef>
                        <a:fontRef idx="minor"/>
                      </wps:style>
                      <wps:bodyPr/>
                    </wps:wsp>
                  </a:graphicData>
                </a:graphic>
              </wp:anchor>
            </w:drawing>
          </mc:Choice>
          <mc:Fallback>
            <w:pict>
              <v:shapetype id="shapetype_116" coordsize="21600,21600" o:spt="116" path="m3475,l18125,qx@4@5qy@6@7l3475,21600qx@8@9qy@10@11xe">
                <v:stroke joinstyle="miter"/>
                <v:formulas>
                  <v:f eqn="val 1018"/>
                  <v:f eqn="val 20582"/>
                  <v:f eqn="val 3163"/>
                  <v:f eqn="val 18437"/>
                  <v:f eqn="sum 3475 18125 0"/>
                  <v:f eqn="sum 10800 0 0"/>
                  <v:f eqn="sum 0 @4 3475"/>
                  <v:f eqn="sum 10800 @5 0"/>
                  <v:f eqn="sum 0 3475 3475"/>
                  <v:f eqn="sum 0 21600 10800"/>
                  <v:f eqn="sum 3475 @8 0"/>
                  <v:f eqn="sum 0 @9 10800"/>
                </v:formulas>
                <v:path gradientshapeok="t" o:connecttype="rect" textboxrect="@0,@2,@1,@3"/>
              </v:shapetype>
              <v:shape id="shape_0" fillcolor="#999999" stroked="t" style="position:absolute;margin-left:1.55pt;margin-top:11.2pt;width:439.2pt;height:2.3pt" type="shapetype_116">
                <w10:wrap type="none"/>
                <v:fill o:detectmouseclick="t" color2="#666666"/>
                <v:stroke color="#3465af" joinstyle="round" endcap="flat"/>
              </v:shape>
            </w:pict>
          </mc:Fallback>
        </mc:AlternateContent>
      </w:r>
    </w:p>
    <w:p w14:paraId="2725D43B" w14:textId="77777777" w:rsidR="00C728B4" w:rsidRDefault="00C728B4">
      <w:pPr>
        <w:pStyle w:val="Corpodeltesto"/>
        <w:spacing w:before="283" w:after="113"/>
        <w:ind w:firstLine="0"/>
        <w:rPr>
          <w:rFonts w:ascii="Calisto MT" w:hAnsi="Calisto MT"/>
        </w:rPr>
      </w:pPr>
    </w:p>
    <w:p w14:paraId="714BAAB4" w14:textId="77777777" w:rsidR="00B97FAF" w:rsidRDefault="00C728B4" w:rsidP="00C728B4">
      <w:pPr>
        <w:pStyle w:val="Heading1"/>
        <w:numPr>
          <w:ilvl w:val="0"/>
          <w:numId w:val="0"/>
        </w:numPr>
        <w:ind w:left="432" w:hanging="432"/>
        <w:jc w:val="both"/>
        <w:rPr>
          <w:rFonts w:ascii="Calisto MT" w:hAnsi="Calisto MT"/>
        </w:rPr>
      </w:pPr>
      <w:bookmarkStart w:id="28" w:name="__RefHeading___Toc13984_744656392"/>
      <w:bookmarkEnd w:id="28"/>
      <w:r>
        <w:rPr>
          <w:rFonts w:ascii="Calisto MT" w:hAnsi="Calisto MT"/>
        </w:rPr>
        <w:t xml:space="preserve">Approfondire </w:t>
      </w:r>
      <w:proofErr w:type="gramStart"/>
      <w:r>
        <w:rPr>
          <w:rFonts w:ascii="Calisto MT" w:hAnsi="Calisto MT"/>
        </w:rPr>
        <w:t>_________________________________________</w:t>
      </w:r>
      <w:proofErr w:type="gramEnd"/>
    </w:p>
    <w:p w14:paraId="7EE0C255" w14:textId="77777777" w:rsidR="00C728B4" w:rsidRDefault="00C728B4" w:rsidP="00C728B4">
      <w:pPr>
        <w:pStyle w:val="Heading2"/>
        <w:jc w:val="both"/>
        <w:rPr>
          <w:rFonts w:ascii="Calisto MT" w:hAnsi="Calisto MT"/>
          <w:color w:val="333333"/>
        </w:rPr>
      </w:pPr>
      <w:bookmarkStart w:id="29" w:name="__RefHeading___Toc13986_744656392"/>
      <w:bookmarkEnd w:id="29"/>
    </w:p>
    <w:p w14:paraId="0F8C3C54" w14:textId="77777777" w:rsidR="00B97FAF" w:rsidRDefault="00C728B4" w:rsidP="00C728B4">
      <w:pPr>
        <w:pStyle w:val="Heading2"/>
        <w:spacing w:after="120"/>
        <w:ind w:left="578" w:hanging="578"/>
        <w:jc w:val="both"/>
        <w:rPr>
          <w:rFonts w:ascii="Calisto MT" w:hAnsi="Calisto MT"/>
          <w:color w:val="333333"/>
        </w:rPr>
      </w:pPr>
      <w:r>
        <w:rPr>
          <w:rFonts w:ascii="Calisto MT" w:hAnsi="Calisto MT"/>
          <w:color w:val="333333"/>
        </w:rPr>
        <w:t xml:space="preserve">Marc Chagall </w:t>
      </w:r>
    </w:p>
    <w:p w14:paraId="11F32953" w14:textId="77777777" w:rsidR="00B97FAF" w:rsidRDefault="00C728B4">
      <w:pPr>
        <w:pStyle w:val="Corpodeltesto"/>
        <w:rPr>
          <w:rFonts w:hint="eastAsia"/>
        </w:rPr>
      </w:pPr>
      <w:r>
        <w:rPr>
          <w:color w:val="000000"/>
        </w:rPr>
        <w:commentReference w:id="30"/>
      </w:r>
      <w:r>
        <w:rPr>
          <w:rFonts w:ascii="Times New Roman" w:hAnsi="Times New Roman"/>
          <w:color w:val="000000"/>
        </w:rPr>
        <w:commentReference w:id="31"/>
      </w:r>
      <w:r>
        <w:rPr>
          <w:rFonts w:ascii="Times New Roman" w:hAnsi="Times New Roman"/>
          <w:color w:val="000000"/>
        </w:rPr>
        <w:t xml:space="preserve">La gioia per la vita e per il creato diventano manifestazioni figurate nei dipinti di Marc Chagall (1887- 1985). Il pittore nasce nell’attuale Bielorussia da una famiglia di tradizione chassidica che, a differenza della tradizione ebraica ufficiale, tollera nell’arte la rappresentazione umana e dà pregio a tutti gli aspetti della vita quotidiana </w:t>
      </w:r>
      <w:proofErr w:type="gramStart"/>
      <w:r>
        <w:rPr>
          <w:rFonts w:ascii="Times New Roman" w:hAnsi="Times New Roman"/>
          <w:color w:val="000000"/>
        </w:rPr>
        <w:t>a motivo del</w:t>
      </w:r>
      <w:proofErr w:type="gramEnd"/>
      <w:r>
        <w:rPr>
          <w:rFonts w:ascii="Times New Roman" w:hAnsi="Times New Roman"/>
          <w:color w:val="000000"/>
        </w:rPr>
        <w:t xml:space="preserve"> fatto che la presenza di Dio si rivela in ogni tratto dell’esistenza. </w:t>
      </w:r>
    </w:p>
    <w:p w14:paraId="38852194" w14:textId="77777777" w:rsidR="00B97FAF" w:rsidRDefault="00C728B4">
      <w:pPr>
        <w:pStyle w:val="Corpodeltesto"/>
        <w:rPr>
          <w:rFonts w:ascii="Times New Roman" w:hAnsi="Times New Roman"/>
        </w:rPr>
      </w:pPr>
      <w:r>
        <w:rPr>
          <w:rFonts w:ascii="Times New Roman" w:hAnsi="Times New Roman"/>
        </w:rPr>
        <w:t>Le saghe, le leggende, le storie prodigiose e le narrazioni bibliche intrecciano il s</w:t>
      </w:r>
      <w:r>
        <w:rPr>
          <w:rFonts w:ascii="Times New Roman" w:hAnsi="Times New Roman"/>
        </w:rPr>
        <w:t>a</w:t>
      </w:r>
      <w:r>
        <w:rPr>
          <w:rFonts w:ascii="Times New Roman" w:hAnsi="Times New Roman"/>
        </w:rPr>
        <w:t>cro con il profano, la realtà e il sogno si confondono e tutta l’arte di Chagall insegue l’onda del mistero, della memoria, della fantasia. Nei suoi dipinti non hanno più i</w:t>
      </w:r>
      <w:r>
        <w:rPr>
          <w:rFonts w:ascii="Times New Roman" w:hAnsi="Times New Roman"/>
        </w:rPr>
        <w:t>m</w:t>
      </w:r>
      <w:r>
        <w:rPr>
          <w:rFonts w:ascii="Times New Roman" w:hAnsi="Times New Roman"/>
        </w:rPr>
        <w:t>portanza né il tempo né lo spazio con le loro misure e leggi; ciò che conta è il racconto. Narrare attraverso l’immagine e il colore diventa per Chagall lo scopo fondamentale della sua arte e così dal suo pennello escono patriarchi, re e profeti che permettono a</w:t>
      </w:r>
      <w:r>
        <w:rPr>
          <w:rFonts w:ascii="Times New Roman" w:hAnsi="Times New Roman"/>
        </w:rPr>
        <w:t>n</w:t>
      </w:r>
      <w:r>
        <w:rPr>
          <w:rFonts w:ascii="Times New Roman" w:hAnsi="Times New Roman"/>
        </w:rPr>
        <w:t>cora a noi oggi di immergerci in una spiritualità dal sapore mistico.</w:t>
      </w:r>
    </w:p>
    <w:p w14:paraId="66660F18" w14:textId="77777777" w:rsidR="00C728B4" w:rsidRPr="00C728B4" w:rsidRDefault="00C728B4" w:rsidP="00C728B4">
      <w:pPr>
        <w:pStyle w:val="Heading2"/>
        <w:jc w:val="both"/>
        <w:rPr>
          <w:rFonts w:ascii="Calisto MT" w:hAnsi="Calisto MT"/>
          <w:sz w:val="20"/>
        </w:rPr>
      </w:pPr>
    </w:p>
    <w:p w14:paraId="745DEDDF" w14:textId="77777777" w:rsidR="00B97FAF" w:rsidRDefault="00C728B4" w:rsidP="00C728B4">
      <w:pPr>
        <w:pStyle w:val="Heading2"/>
        <w:spacing w:after="120"/>
        <w:ind w:left="578" w:hanging="578"/>
        <w:jc w:val="both"/>
        <w:rPr>
          <w:rFonts w:ascii="Calisto MT" w:hAnsi="Calisto MT"/>
        </w:rPr>
      </w:pPr>
      <w:r>
        <w:rPr>
          <w:rFonts w:ascii="Calisto MT" w:hAnsi="Calisto MT"/>
          <w:color w:val="333333"/>
        </w:rPr>
        <w:t xml:space="preserve">Introduzione all’opera </w:t>
      </w:r>
    </w:p>
    <w:p w14:paraId="527B8244" w14:textId="77777777" w:rsidR="00B97FAF" w:rsidRDefault="00C728B4">
      <w:pPr>
        <w:pStyle w:val="Corpodeltesto"/>
        <w:rPr>
          <w:rFonts w:ascii="Times New Roman" w:hAnsi="Times New Roman"/>
        </w:rPr>
      </w:pPr>
      <w:r>
        <w:rPr>
          <w:rFonts w:ascii="Times New Roman" w:hAnsi="Times New Roman"/>
        </w:rPr>
        <w:t>È il caso anche di quest’opera, conservata al Museo Nazionale del Messaggio Bibl</w:t>
      </w:r>
      <w:r>
        <w:rPr>
          <w:rFonts w:ascii="Times New Roman" w:hAnsi="Times New Roman"/>
        </w:rPr>
        <w:t>i</w:t>
      </w:r>
      <w:r>
        <w:rPr>
          <w:rFonts w:ascii="Times New Roman" w:hAnsi="Times New Roman"/>
        </w:rPr>
        <w:t xml:space="preserve">co di Nizza, voluto dallo stato francese a seguito della donazione di Chagall </w:t>
      </w:r>
      <w:proofErr w:type="gramStart"/>
      <w:r>
        <w:rPr>
          <w:rFonts w:ascii="Times New Roman" w:hAnsi="Times New Roman"/>
        </w:rPr>
        <w:t>delle</w:t>
      </w:r>
      <w:proofErr w:type="gramEnd"/>
      <w:r>
        <w:rPr>
          <w:rFonts w:ascii="Times New Roman" w:hAnsi="Times New Roman"/>
        </w:rPr>
        <w:t xml:space="preserve"> sue opere. Un’opera di notevoli dimensioni che dialoga con altri episodi Veterotestament</w:t>
      </w:r>
      <w:r>
        <w:rPr>
          <w:rFonts w:ascii="Times New Roman" w:hAnsi="Times New Roman"/>
        </w:rPr>
        <w:t>a</w:t>
      </w:r>
      <w:r>
        <w:rPr>
          <w:rFonts w:ascii="Times New Roman" w:hAnsi="Times New Roman"/>
        </w:rPr>
        <w:t xml:space="preserve">ri posti sulle grandi e luminose pareti delle sale museali. </w:t>
      </w:r>
    </w:p>
    <w:p w14:paraId="67414716" w14:textId="77777777" w:rsidR="00C728B4" w:rsidRPr="00C728B4" w:rsidRDefault="00C728B4" w:rsidP="00C728B4">
      <w:pPr>
        <w:pStyle w:val="Heading2"/>
        <w:jc w:val="both"/>
        <w:rPr>
          <w:rFonts w:ascii="Calisto MT" w:hAnsi="Calisto MT"/>
          <w:sz w:val="20"/>
        </w:rPr>
      </w:pPr>
    </w:p>
    <w:p w14:paraId="4E5115C5" w14:textId="77777777" w:rsidR="00B97FAF" w:rsidRDefault="00C728B4" w:rsidP="00C728B4">
      <w:pPr>
        <w:pStyle w:val="Heading2"/>
        <w:spacing w:after="120"/>
        <w:ind w:left="578" w:hanging="578"/>
        <w:jc w:val="both"/>
        <w:rPr>
          <w:rFonts w:ascii="Calisto MT" w:hAnsi="Calisto MT"/>
        </w:rPr>
      </w:pPr>
      <w:r>
        <w:rPr>
          <w:rFonts w:ascii="Calisto MT" w:hAnsi="Calisto MT"/>
          <w:color w:val="333333"/>
        </w:rPr>
        <w:t xml:space="preserve">La figura di Noè </w:t>
      </w:r>
    </w:p>
    <w:p w14:paraId="17BD0D4C" w14:textId="77777777" w:rsidR="00B97FAF" w:rsidRDefault="00C728B4">
      <w:pPr>
        <w:pStyle w:val="Corpodeltesto"/>
        <w:rPr>
          <w:rFonts w:ascii="Times New Roman" w:hAnsi="Times New Roman"/>
        </w:rPr>
      </w:pPr>
      <w:r>
        <w:rPr>
          <w:rFonts w:ascii="Times New Roman" w:hAnsi="Times New Roman"/>
        </w:rPr>
        <w:t>La figura principale che rappresenta Noè è posta in primo piano e collocata in basso a destra. Il senso della scrittura/lettura ebraica va da destra verso sinistra perciò egli è il protagonista assoluto della scena così come nella narrazione biblica. Il colore dom</w:t>
      </w:r>
      <w:r>
        <w:rPr>
          <w:rFonts w:ascii="Times New Roman" w:hAnsi="Times New Roman"/>
        </w:rPr>
        <w:t>i</w:t>
      </w:r>
      <w:r>
        <w:rPr>
          <w:rFonts w:ascii="Times New Roman" w:hAnsi="Times New Roman"/>
        </w:rPr>
        <w:t xml:space="preserve">nante che lo riveste è il blu, quello stesso blu abissale e celestiale, </w:t>
      </w:r>
      <w:proofErr w:type="gramStart"/>
      <w:r>
        <w:rPr>
          <w:rFonts w:ascii="Times New Roman" w:hAnsi="Times New Roman"/>
        </w:rPr>
        <w:t>nel contempo</w:t>
      </w:r>
      <w:proofErr w:type="gramEnd"/>
      <w:r>
        <w:rPr>
          <w:rFonts w:ascii="Times New Roman" w:hAnsi="Times New Roman"/>
        </w:rPr>
        <w:t xml:space="preserve">, che </w:t>
      </w:r>
      <w:r>
        <w:rPr>
          <w:rFonts w:ascii="Times New Roman" w:hAnsi="Times New Roman"/>
        </w:rPr>
        <w:lastRenderedPageBreak/>
        <w:t>ben descrive le acque del diluvio e l’intervento celeste che ha riportato l’ordine nella Creazione.</w:t>
      </w:r>
    </w:p>
    <w:p w14:paraId="4AB3D135" w14:textId="77777777" w:rsidR="00B97FAF" w:rsidRDefault="00C728B4">
      <w:pPr>
        <w:pStyle w:val="Corpodeltesto"/>
        <w:rPr>
          <w:rFonts w:ascii="Times New Roman" w:hAnsi="Times New Roman"/>
        </w:rPr>
      </w:pPr>
      <w:r>
        <w:rPr>
          <w:rFonts w:ascii="Times New Roman" w:hAnsi="Times New Roman"/>
        </w:rPr>
        <w:t>Noè è disteso a terra, la mano sinistra che sorregge il capo, la destra adagiata sul corpo: il Giusto è a riposo. Solo lo sguardo, vigile, attento, rivolto verso l’esterno su</w:t>
      </w:r>
      <w:r>
        <w:rPr>
          <w:rFonts w:ascii="Times New Roman" w:hAnsi="Times New Roman"/>
        </w:rPr>
        <w:t>g</w:t>
      </w:r>
      <w:r>
        <w:rPr>
          <w:rFonts w:ascii="Times New Roman" w:hAnsi="Times New Roman"/>
        </w:rPr>
        <w:t xml:space="preserve">gerisce che quel sostare riassume in sé l’esercizio perseverante della veglia. </w:t>
      </w:r>
      <w:proofErr w:type="gramStart"/>
      <w:r>
        <w:rPr>
          <w:rFonts w:ascii="Times New Roman" w:hAnsi="Times New Roman"/>
        </w:rPr>
        <w:t>Ma</w:t>
      </w:r>
      <w:proofErr w:type="gramEnd"/>
      <w:r>
        <w:rPr>
          <w:rFonts w:ascii="Times New Roman" w:hAnsi="Times New Roman"/>
        </w:rPr>
        <w:t xml:space="preserve"> a chi è rivolto il suo vegliare? Chi è il soggetto di tale sollecitudine umile e attenta?</w:t>
      </w:r>
    </w:p>
    <w:p w14:paraId="6F6DCBB9" w14:textId="77777777" w:rsidR="00C728B4" w:rsidRPr="00C728B4" w:rsidRDefault="00C728B4" w:rsidP="00C728B4">
      <w:pPr>
        <w:pStyle w:val="Heading2"/>
        <w:jc w:val="both"/>
        <w:rPr>
          <w:rFonts w:ascii="Calisto MT" w:hAnsi="Calisto MT"/>
          <w:sz w:val="20"/>
          <w:szCs w:val="20"/>
        </w:rPr>
      </w:pPr>
    </w:p>
    <w:p w14:paraId="622D6081" w14:textId="77777777" w:rsidR="00B97FAF" w:rsidRDefault="00C728B4" w:rsidP="00C728B4">
      <w:pPr>
        <w:pStyle w:val="Heading2"/>
        <w:spacing w:after="120"/>
        <w:ind w:left="578" w:hanging="578"/>
        <w:jc w:val="both"/>
        <w:rPr>
          <w:rFonts w:ascii="Calisto MT" w:hAnsi="Calisto MT"/>
        </w:rPr>
      </w:pPr>
      <w:r>
        <w:rPr>
          <w:rFonts w:ascii="Calisto MT" w:hAnsi="Calisto MT"/>
          <w:color w:val="333333"/>
        </w:rPr>
        <w:t>Generale</w:t>
      </w:r>
    </w:p>
    <w:p w14:paraId="01DC2F13" w14:textId="77777777" w:rsidR="00B97FAF" w:rsidRDefault="00C728B4">
      <w:pPr>
        <w:pStyle w:val="Corpodeltesto"/>
        <w:rPr>
          <w:rFonts w:ascii="Times New Roman" w:hAnsi="Times New Roman"/>
        </w:rPr>
      </w:pPr>
      <w:r>
        <w:rPr>
          <w:rFonts w:ascii="Times New Roman" w:hAnsi="Times New Roman"/>
        </w:rPr>
        <w:t xml:space="preserve">Osservando il resto del </w:t>
      </w:r>
      <w:proofErr w:type="gramStart"/>
      <w:r>
        <w:rPr>
          <w:rFonts w:ascii="Times New Roman" w:hAnsi="Times New Roman"/>
        </w:rPr>
        <w:t>dipinto lo</w:t>
      </w:r>
      <w:proofErr w:type="gramEnd"/>
      <w:r>
        <w:rPr>
          <w:rFonts w:ascii="Times New Roman" w:hAnsi="Times New Roman"/>
        </w:rPr>
        <w:t xml:space="preserve"> sguardo si perde in una moltitudine di piccole f</w:t>
      </w:r>
      <w:r>
        <w:rPr>
          <w:rFonts w:ascii="Times New Roman" w:hAnsi="Times New Roman"/>
        </w:rPr>
        <w:t>i</w:t>
      </w:r>
      <w:r>
        <w:rPr>
          <w:rFonts w:ascii="Times New Roman" w:hAnsi="Times New Roman"/>
        </w:rPr>
        <w:t xml:space="preserve">gure umane viste quasi come in un caleidoscopio in cui l’alto e il basso si equivalgono. La prospettiva è disattesa, l’atmosfera è rarefatta e le leggi della gravità </w:t>
      </w:r>
      <w:proofErr w:type="gramStart"/>
      <w:r>
        <w:rPr>
          <w:rFonts w:ascii="Times New Roman" w:hAnsi="Times New Roman"/>
        </w:rPr>
        <w:t>risultano</w:t>
      </w:r>
      <w:proofErr w:type="gramEnd"/>
      <w:r>
        <w:rPr>
          <w:rFonts w:ascii="Times New Roman" w:hAnsi="Times New Roman"/>
        </w:rPr>
        <w:t xml:space="preserve"> ins</w:t>
      </w:r>
      <w:r>
        <w:rPr>
          <w:rFonts w:ascii="Times New Roman" w:hAnsi="Times New Roman"/>
        </w:rPr>
        <w:t>i</w:t>
      </w:r>
      <w:r>
        <w:rPr>
          <w:rFonts w:ascii="Times New Roman" w:hAnsi="Times New Roman"/>
        </w:rPr>
        <w:t xml:space="preserve">gnificanti: è il popolo di Israele. È l’intera storia del popolo di Israele che si svilupperà </w:t>
      </w:r>
      <w:proofErr w:type="gramStart"/>
      <w:r>
        <w:rPr>
          <w:rFonts w:ascii="Times New Roman" w:hAnsi="Times New Roman"/>
        </w:rPr>
        <w:t>a partire dal</w:t>
      </w:r>
      <w:proofErr w:type="gramEnd"/>
      <w:r>
        <w:rPr>
          <w:rFonts w:ascii="Times New Roman" w:hAnsi="Times New Roman"/>
        </w:rPr>
        <w:t xml:space="preserve"> diluvio. </w:t>
      </w:r>
    </w:p>
    <w:p w14:paraId="7706A931" w14:textId="77777777" w:rsidR="00B97FAF" w:rsidRDefault="00C728B4">
      <w:pPr>
        <w:pStyle w:val="Corpodeltesto"/>
        <w:rPr>
          <w:rFonts w:ascii="Times New Roman" w:hAnsi="Times New Roman"/>
        </w:rPr>
      </w:pPr>
      <w:r>
        <w:rPr>
          <w:rFonts w:ascii="Times New Roman" w:hAnsi="Times New Roman"/>
        </w:rPr>
        <w:t xml:space="preserve">È possibile notare in alto a destra una sagoma rossiccia con una corona in testa che suona la cetra: si tratta del re Davide che sta corteggiando Betsabea. In alto a sinistra invece si vede Mosè, identificabile per le tavole della legge appena sotto, il quale sta indicando l’origine dell’arcobaleno. Il decalogo, consegnato a Mosè al </w:t>
      </w:r>
      <w:proofErr w:type="gramStart"/>
      <w:r>
        <w:rPr>
          <w:rFonts w:ascii="Times New Roman" w:hAnsi="Times New Roman"/>
        </w:rPr>
        <w:t>Sinai</w:t>
      </w:r>
      <w:proofErr w:type="gramEnd"/>
      <w:r>
        <w:rPr>
          <w:rFonts w:ascii="Times New Roman" w:hAnsi="Times New Roman"/>
        </w:rPr>
        <w:t xml:space="preserve"> è in vero la riproposizione del testo di Genesi 1 della creazione, quasi a volerci dire che la legge della seconda alleanza fatta al Sinai, è la condizione per poter rivivere il sogno di Dio sull’umanità e sulla storia, che troviamo narrato nella creazione. </w:t>
      </w:r>
    </w:p>
    <w:p w14:paraId="5595ACF8" w14:textId="77777777" w:rsidR="00C728B4" w:rsidRPr="00C728B4" w:rsidRDefault="00C728B4" w:rsidP="00C728B4">
      <w:pPr>
        <w:pStyle w:val="Heading2"/>
        <w:jc w:val="both"/>
        <w:rPr>
          <w:rFonts w:ascii="Calisto MT" w:hAnsi="Calisto MT"/>
          <w:sz w:val="20"/>
          <w:szCs w:val="20"/>
        </w:rPr>
      </w:pPr>
    </w:p>
    <w:p w14:paraId="6A1993B6" w14:textId="77777777" w:rsidR="00B97FAF" w:rsidRDefault="00C728B4" w:rsidP="00C728B4">
      <w:pPr>
        <w:pStyle w:val="Heading2"/>
        <w:spacing w:after="120"/>
        <w:ind w:left="578" w:hanging="578"/>
        <w:jc w:val="both"/>
        <w:rPr>
          <w:rFonts w:ascii="Calisto MT" w:hAnsi="Calisto MT"/>
        </w:rPr>
      </w:pPr>
      <w:r>
        <w:rPr>
          <w:rFonts w:ascii="Calisto MT" w:hAnsi="Calisto MT"/>
          <w:color w:val="333333"/>
        </w:rPr>
        <w:t xml:space="preserve">Le </w:t>
      </w:r>
      <w:proofErr w:type="spellStart"/>
      <w:r>
        <w:rPr>
          <w:rFonts w:ascii="Calisto MT" w:hAnsi="Calisto MT"/>
          <w:color w:val="333333"/>
        </w:rPr>
        <w:t>tòledot</w:t>
      </w:r>
      <w:proofErr w:type="spellEnd"/>
      <w:r>
        <w:rPr>
          <w:rFonts w:ascii="Calisto MT" w:hAnsi="Calisto MT"/>
          <w:color w:val="333333"/>
        </w:rPr>
        <w:t xml:space="preserve"> </w:t>
      </w:r>
    </w:p>
    <w:p w14:paraId="7244A35A" w14:textId="77777777" w:rsidR="00B97FAF" w:rsidRDefault="00C728B4">
      <w:pPr>
        <w:pStyle w:val="Corpodeltesto"/>
        <w:rPr>
          <w:rFonts w:ascii="Times New Roman" w:hAnsi="Times New Roman"/>
        </w:rPr>
      </w:pPr>
      <w:r>
        <w:rPr>
          <w:rFonts w:ascii="Times New Roman" w:hAnsi="Times New Roman"/>
        </w:rPr>
        <w:t xml:space="preserve">La storia della salvezza è costellata di continui tradimenti e rotture rispetto al patto che Dio stabilisce con Noè, il cui segno è appunto l’arcobaleno; e così, nel dipinto – se osserviamo bene – troviamo due gruppi di persone unite dall’arcobaleno. Si tratta del gruppo delle generazioni narrate in Genesi (le </w:t>
      </w:r>
      <w:proofErr w:type="spellStart"/>
      <w:r>
        <w:rPr>
          <w:rFonts w:ascii="Times New Roman" w:hAnsi="Times New Roman"/>
        </w:rPr>
        <w:t>tòledot</w:t>
      </w:r>
      <w:proofErr w:type="spellEnd"/>
      <w:r>
        <w:rPr>
          <w:rFonts w:ascii="Times New Roman" w:hAnsi="Times New Roman"/>
        </w:rPr>
        <w:t>) che hanno come punti di rifer</w:t>
      </w:r>
      <w:r>
        <w:rPr>
          <w:rFonts w:ascii="Times New Roman" w:hAnsi="Times New Roman"/>
        </w:rPr>
        <w:t>i</w:t>
      </w:r>
      <w:r>
        <w:rPr>
          <w:rFonts w:ascii="Times New Roman" w:hAnsi="Times New Roman"/>
        </w:rPr>
        <w:t xml:space="preserve">mento Noè, in primo luogo, passando da Abramo, Giacobbe e Giuseppe con cui si chiude il testo di Genesi. Questo gruppo collocato alla destra del dipinto è aperto da due figure, sicuramente Adamo ed Eva, i progenitori di tutta la specie umana, collocati sotto un albero, avvio di tutta la vicenda umana. Un breve spazio separa i due dal resto del gruppo che vuole essere la nuova umanità nata dopo Noè. </w:t>
      </w:r>
    </w:p>
    <w:p w14:paraId="4E3BA5A9" w14:textId="77777777" w:rsidR="00C728B4" w:rsidRPr="00C728B4" w:rsidRDefault="00C728B4" w:rsidP="00C728B4">
      <w:pPr>
        <w:pStyle w:val="Heading2"/>
        <w:jc w:val="both"/>
        <w:rPr>
          <w:rFonts w:ascii="Calisto MT" w:hAnsi="Calisto MT"/>
          <w:sz w:val="20"/>
          <w:szCs w:val="20"/>
        </w:rPr>
      </w:pPr>
    </w:p>
    <w:p w14:paraId="614F28DF" w14:textId="77777777" w:rsidR="00B97FAF" w:rsidRDefault="00C728B4" w:rsidP="00C728B4">
      <w:pPr>
        <w:pStyle w:val="Heading2"/>
        <w:spacing w:after="120"/>
        <w:ind w:left="578" w:hanging="578"/>
        <w:jc w:val="both"/>
        <w:rPr>
          <w:rFonts w:ascii="Calisto MT" w:hAnsi="Calisto MT"/>
        </w:rPr>
      </w:pPr>
      <w:r>
        <w:rPr>
          <w:rFonts w:ascii="Calisto MT" w:hAnsi="Calisto MT"/>
          <w:color w:val="333333"/>
        </w:rPr>
        <w:t xml:space="preserve">Abramo e Sara </w:t>
      </w:r>
    </w:p>
    <w:p w14:paraId="34DFE31B" w14:textId="77777777" w:rsidR="00C728B4" w:rsidRDefault="00C728B4" w:rsidP="00C728B4">
      <w:pPr>
        <w:pStyle w:val="Corpodeltesto"/>
        <w:rPr>
          <w:rFonts w:ascii="Times New Roman" w:hAnsi="Times New Roman"/>
        </w:rPr>
      </w:pPr>
      <w:r>
        <w:rPr>
          <w:rFonts w:ascii="Times New Roman" w:hAnsi="Times New Roman"/>
        </w:rPr>
        <w:t xml:space="preserve">Al centro vediamo Abramo vicino a un capo di bestiame e poco lontano una donna con il bambino in braccio: è Sara, che è il segno delle promesse di Dio ad Abramo </w:t>
      </w:r>
      <w:proofErr w:type="gramStart"/>
      <w:r>
        <w:rPr>
          <w:rFonts w:ascii="Times New Roman" w:hAnsi="Times New Roman"/>
        </w:rPr>
        <w:t>ed</w:t>
      </w:r>
      <w:proofErr w:type="gramEnd"/>
      <w:r>
        <w:rPr>
          <w:rFonts w:ascii="Times New Roman" w:hAnsi="Times New Roman"/>
        </w:rPr>
        <w:t xml:space="preserve"> il bimbo è certamente Isacco. Il grembo di questa donna è dello stesso colore dell’ala </w:t>
      </w:r>
      <w:proofErr w:type="gramStart"/>
      <w:r>
        <w:rPr>
          <w:rFonts w:ascii="Times New Roman" w:hAnsi="Times New Roman"/>
        </w:rPr>
        <w:t>di</w:t>
      </w:r>
      <w:proofErr w:type="gramEnd"/>
      <w:r>
        <w:rPr>
          <w:rFonts w:ascii="Times New Roman" w:hAnsi="Times New Roman"/>
        </w:rPr>
        <w:t xml:space="preserve"> Dio, sopra all’arcobaleno. Se il rosso può indicare l’amore e la sollecitudine di Dio, Sara ne è certamente l’espressione più alta in tutto il libro della Genesi.</w:t>
      </w:r>
    </w:p>
    <w:p w14:paraId="0C185276" w14:textId="77777777" w:rsidR="00C728B4" w:rsidRPr="00C728B4" w:rsidRDefault="00C728B4" w:rsidP="00C728B4">
      <w:pPr>
        <w:pStyle w:val="Corpodeltesto"/>
        <w:ind w:firstLine="0"/>
        <w:rPr>
          <w:rFonts w:ascii="Times New Roman" w:hAnsi="Times New Roman"/>
          <w:sz w:val="20"/>
          <w:szCs w:val="20"/>
        </w:rPr>
      </w:pPr>
      <w:r w:rsidRPr="00C728B4">
        <w:rPr>
          <w:rFonts w:ascii="Times New Roman" w:hAnsi="Times New Roman"/>
          <w:sz w:val="20"/>
          <w:szCs w:val="20"/>
        </w:rPr>
        <w:t xml:space="preserve"> </w:t>
      </w:r>
    </w:p>
    <w:p w14:paraId="1C202F91" w14:textId="77777777" w:rsidR="00C728B4" w:rsidRPr="00C728B4" w:rsidRDefault="00C728B4" w:rsidP="00C728B4">
      <w:pPr>
        <w:pStyle w:val="Heading2"/>
        <w:spacing w:after="120"/>
        <w:ind w:left="578" w:hanging="578"/>
        <w:jc w:val="both"/>
        <w:rPr>
          <w:rFonts w:ascii="Calisto MT" w:hAnsi="Calisto MT"/>
        </w:rPr>
      </w:pPr>
    </w:p>
    <w:p w14:paraId="19CD9815" w14:textId="77777777" w:rsidR="00B97FAF" w:rsidRDefault="00C728B4" w:rsidP="00C728B4">
      <w:pPr>
        <w:pStyle w:val="Heading2"/>
        <w:spacing w:after="120"/>
        <w:ind w:left="578" w:hanging="578"/>
        <w:jc w:val="both"/>
        <w:rPr>
          <w:rFonts w:ascii="Calisto MT" w:hAnsi="Calisto MT"/>
        </w:rPr>
      </w:pPr>
      <w:r>
        <w:rPr>
          <w:rFonts w:ascii="Calisto MT" w:hAnsi="Calisto MT"/>
          <w:color w:val="333333"/>
        </w:rPr>
        <w:lastRenderedPageBreak/>
        <w:t>La scena del sacrificio</w:t>
      </w:r>
    </w:p>
    <w:p w14:paraId="7F501F43" w14:textId="77777777" w:rsidR="00B97FAF" w:rsidRDefault="00C728B4">
      <w:pPr>
        <w:pStyle w:val="Corpodeltesto"/>
        <w:rPr>
          <w:rFonts w:ascii="Times New Roman" w:hAnsi="Times New Roman"/>
        </w:rPr>
      </w:pPr>
      <w:r>
        <w:rPr>
          <w:rFonts w:ascii="Times New Roman" w:hAnsi="Times New Roman"/>
        </w:rPr>
        <w:t>Al centro dell’arcobaleno troviamo la grande scena del sacrificio compiuto da Noè una volta sceso sulla terra ferma dopo il diluvio. Si notano i due servitori che procur</w:t>
      </w:r>
      <w:r>
        <w:rPr>
          <w:rFonts w:ascii="Times New Roman" w:hAnsi="Times New Roman"/>
        </w:rPr>
        <w:t>a</w:t>
      </w:r>
      <w:r>
        <w:rPr>
          <w:rFonts w:ascii="Times New Roman" w:hAnsi="Times New Roman"/>
        </w:rPr>
        <w:t>no il bestiame per l’olocausto, l’altare con un vitello già sacrificato e Noè steso a terra in atto di prostrazione a Dio. Questa scena per Chagall richiama anche l’olocausto vi</w:t>
      </w:r>
      <w:r>
        <w:rPr>
          <w:rFonts w:ascii="Times New Roman" w:hAnsi="Times New Roman"/>
        </w:rPr>
        <w:t>s</w:t>
      </w:r>
      <w:r>
        <w:rPr>
          <w:rFonts w:ascii="Times New Roman" w:hAnsi="Times New Roman"/>
        </w:rPr>
        <w:t xml:space="preserve">suto dal popolo ebraico durante i </w:t>
      </w:r>
      <w:r>
        <w:rPr>
          <w:rFonts w:ascii="Times New Roman" w:hAnsi="Times New Roman"/>
          <w:i/>
        </w:rPr>
        <w:t>pogrom</w:t>
      </w:r>
      <w:r>
        <w:rPr>
          <w:rFonts w:ascii="Times New Roman" w:hAnsi="Times New Roman"/>
        </w:rPr>
        <w:t xml:space="preserve"> della seconda guerra mondiale. In fianco all’altare del sacrificio vi sono</w:t>
      </w:r>
      <w:proofErr w:type="gramStart"/>
      <w:r>
        <w:rPr>
          <w:rFonts w:ascii="Times New Roman" w:hAnsi="Times New Roman"/>
        </w:rPr>
        <w:t xml:space="preserve"> infatti</w:t>
      </w:r>
      <w:proofErr w:type="gramEnd"/>
      <w:r>
        <w:rPr>
          <w:rFonts w:ascii="Times New Roman" w:hAnsi="Times New Roman"/>
        </w:rPr>
        <w:t xml:space="preserve"> delle case che richiamano il ghetto ebraico messo a ferro e fuoco durante la Shoah. </w:t>
      </w:r>
    </w:p>
    <w:p w14:paraId="3FCC520A" w14:textId="77777777" w:rsidR="00C728B4" w:rsidRPr="00C728B4" w:rsidRDefault="00C728B4" w:rsidP="00C728B4">
      <w:pPr>
        <w:pStyle w:val="Heading2"/>
        <w:jc w:val="both"/>
        <w:rPr>
          <w:rFonts w:ascii="Calisto MT" w:hAnsi="Calisto MT"/>
          <w:sz w:val="20"/>
          <w:szCs w:val="20"/>
        </w:rPr>
      </w:pPr>
    </w:p>
    <w:p w14:paraId="1C74177C" w14:textId="77777777" w:rsidR="00B97FAF" w:rsidRDefault="00C728B4" w:rsidP="00C728B4">
      <w:pPr>
        <w:pStyle w:val="Heading2"/>
        <w:spacing w:after="120"/>
        <w:ind w:left="578" w:hanging="578"/>
        <w:jc w:val="both"/>
        <w:rPr>
          <w:rFonts w:ascii="Calisto MT" w:hAnsi="Calisto MT"/>
        </w:rPr>
      </w:pPr>
      <w:r>
        <w:rPr>
          <w:rFonts w:ascii="Calisto MT" w:hAnsi="Calisto MT"/>
          <w:color w:val="333333"/>
        </w:rPr>
        <w:t>L’arco, segno della fedeltà di Dio</w:t>
      </w:r>
    </w:p>
    <w:p w14:paraId="2CB5BF53" w14:textId="77777777" w:rsidR="00B97FAF" w:rsidRDefault="00C728B4">
      <w:pPr>
        <w:pStyle w:val="Corpodeltesto"/>
        <w:rPr>
          <w:rFonts w:ascii="Times New Roman" w:hAnsi="Times New Roman"/>
        </w:rPr>
      </w:pPr>
      <w:r>
        <w:rPr>
          <w:rFonts w:ascii="Times New Roman" w:hAnsi="Times New Roman"/>
        </w:rPr>
        <w:t>L’arcobaleno si chiude nella parte sinistra mostrando nuovamente il popolo di Dio. Sicuramente si tratta del popolo della seconda alleanza quella fatta al Sinai con Mosè dove il segno non sarà più l’arcobaleno ma le tavole della legge. Quest’arco, allora vuole indicare la fedeltà di Dio che accompagna il popolo eletto in tutta la storia. St</w:t>
      </w:r>
      <w:r>
        <w:rPr>
          <w:rFonts w:ascii="Times New Roman" w:hAnsi="Times New Roman"/>
        </w:rPr>
        <w:t>o</w:t>
      </w:r>
      <w:r>
        <w:rPr>
          <w:rFonts w:ascii="Times New Roman" w:hAnsi="Times New Roman"/>
        </w:rPr>
        <w:t xml:space="preserve">ria fatta anche di tradimenti, ma continuamente salvata da un Dio che nell’azione dei giusti riesce a portare a compimento il suo sogno di salvezza. </w:t>
      </w:r>
    </w:p>
    <w:p w14:paraId="53798D5F" w14:textId="77777777" w:rsidR="00B97FAF" w:rsidRDefault="00C728B4">
      <w:pPr>
        <w:pStyle w:val="Corpodeltesto"/>
        <w:rPr>
          <w:rFonts w:ascii="Times New Roman" w:hAnsi="Times New Roman"/>
        </w:rPr>
      </w:pPr>
      <w:r>
        <w:rPr>
          <w:rFonts w:ascii="Times New Roman" w:hAnsi="Times New Roman"/>
        </w:rPr>
        <w:t>L’esperienza dell’esilio che Israele aveva vissuto come catastrofe nazionale, descri</w:t>
      </w:r>
      <w:r>
        <w:rPr>
          <w:rFonts w:ascii="Times New Roman" w:hAnsi="Times New Roman"/>
        </w:rPr>
        <w:t>t</w:t>
      </w:r>
      <w:r>
        <w:rPr>
          <w:rFonts w:ascii="Times New Roman" w:hAnsi="Times New Roman"/>
        </w:rPr>
        <w:t>ta in Genesi nei termini del diluvio, imprime nel popolo l’esperienza di un Dio capace di risollevare le sorti tanto da rovesciarle completamente, così che nella disperazione è ancora possibile nutrire la speranza che la Storia universale (e anche la mia storia pe</w:t>
      </w:r>
      <w:r>
        <w:rPr>
          <w:rFonts w:ascii="Times New Roman" w:hAnsi="Times New Roman"/>
        </w:rPr>
        <w:t>r</w:t>
      </w:r>
      <w:r>
        <w:rPr>
          <w:rFonts w:ascii="Times New Roman" w:hAnsi="Times New Roman"/>
        </w:rPr>
        <w:t xml:space="preserve">sonale) possa avere un </w:t>
      </w:r>
      <w:proofErr w:type="gramStart"/>
      <w:r>
        <w:rPr>
          <w:rFonts w:ascii="Times New Roman" w:hAnsi="Times New Roman"/>
        </w:rPr>
        <w:t>nuovo inizio</w:t>
      </w:r>
      <w:proofErr w:type="gramEnd"/>
      <w:r>
        <w:rPr>
          <w:rFonts w:ascii="Times New Roman" w:hAnsi="Times New Roman"/>
        </w:rPr>
        <w:t>, una nuova Creazione.</w:t>
      </w:r>
    </w:p>
    <w:p w14:paraId="79315485" w14:textId="77777777" w:rsidR="00B97FAF" w:rsidRDefault="00C728B4">
      <w:pPr>
        <w:pStyle w:val="Corpodeltesto"/>
        <w:rPr>
          <w:rFonts w:ascii="Times New Roman" w:hAnsi="Times New Roman"/>
        </w:rPr>
      </w:pPr>
      <w:r>
        <w:rPr>
          <w:rFonts w:ascii="Times New Roman" w:hAnsi="Times New Roman"/>
        </w:rPr>
        <w:t>Ecco allora che i personaggi che nel dipinto di Chagall rappresentano il popolo, o</w:t>
      </w:r>
      <w:r>
        <w:rPr>
          <w:rFonts w:ascii="Times New Roman" w:hAnsi="Times New Roman"/>
        </w:rPr>
        <w:t>c</w:t>
      </w:r>
      <w:r>
        <w:rPr>
          <w:rFonts w:ascii="Times New Roman" w:hAnsi="Times New Roman"/>
        </w:rPr>
        <w:t>cupano lo spazio senza pretese prospettiche ma con l’unico intento di comunicare la festa senza fine che Dio prepara per noi: un dono di gioia celebrato, cantato, condiviso, offerto come sacrificio. Il tempo propizio della festa e dell’esultanza diventa testim</w:t>
      </w:r>
      <w:r>
        <w:rPr>
          <w:rFonts w:ascii="Times New Roman" w:hAnsi="Times New Roman"/>
        </w:rPr>
        <w:t>o</w:t>
      </w:r>
      <w:r>
        <w:rPr>
          <w:rFonts w:ascii="Times New Roman" w:hAnsi="Times New Roman"/>
        </w:rPr>
        <w:t>nianza e pienezza nella condivisione.</w:t>
      </w:r>
    </w:p>
    <w:p w14:paraId="74845871" w14:textId="77777777" w:rsidR="00C728B4" w:rsidRPr="00C728B4" w:rsidRDefault="00C728B4" w:rsidP="00C728B4">
      <w:pPr>
        <w:pStyle w:val="Heading2"/>
        <w:jc w:val="both"/>
        <w:rPr>
          <w:rFonts w:ascii="Calisto MT" w:hAnsi="Calisto MT"/>
          <w:sz w:val="20"/>
          <w:szCs w:val="20"/>
        </w:rPr>
      </w:pPr>
    </w:p>
    <w:p w14:paraId="1441D712" w14:textId="77777777" w:rsidR="00B97FAF" w:rsidRDefault="00C728B4" w:rsidP="00C728B4">
      <w:pPr>
        <w:pStyle w:val="Heading2"/>
        <w:spacing w:after="120"/>
        <w:ind w:left="578" w:hanging="578"/>
        <w:jc w:val="both"/>
        <w:rPr>
          <w:rFonts w:ascii="Calisto MT" w:hAnsi="Calisto MT"/>
        </w:rPr>
      </w:pPr>
      <w:r>
        <w:rPr>
          <w:rFonts w:ascii="Calisto MT" w:hAnsi="Calisto MT"/>
          <w:color w:val="333333"/>
        </w:rPr>
        <w:t>L’angelo e l’arcobaleno</w:t>
      </w:r>
    </w:p>
    <w:p w14:paraId="3CE4964C" w14:textId="77777777" w:rsidR="00B97FAF" w:rsidRDefault="00C728B4">
      <w:pPr>
        <w:pStyle w:val="Corpodeltesto"/>
        <w:rPr>
          <w:rFonts w:ascii="Times New Roman" w:hAnsi="Times New Roman"/>
        </w:rPr>
      </w:pPr>
      <w:r>
        <w:rPr>
          <w:rFonts w:ascii="Times New Roman" w:hAnsi="Times New Roman"/>
        </w:rPr>
        <w:t xml:space="preserve">Sullo sfondo verde dove esseri fantastici si alternano a figure umane che sfidano l’etere fluttuando, si staglia, nel mezzo, un grande arco bianco sostenuto da un angelo luminoso. L’Angelo del Signore porta il segno della pace e dell’Alleanza ristabilita: questo segno è l’arcobaleno. Chagall sceglie il bianco per caratterizzarlo e </w:t>
      </w:r>
      <w:proofErr w:type="gramStart"/>
      <w:r>
        <w:rPr>
          <w:rFonts w:ascii="Times New Roman" w:hAnsi="Times New Roman"/>
        </w:rPr>
        <w:t>mettere in evidenza</w:t>
      </w:r>
      <w:proofErr w:type="gramEnd"/>
      <w:r>
        <w:rPr>
          <w:rFonts w:ascii="Times New Roman" w:hAnsi="Times New Roman"/>
        </w:rPr>
        <w:t xml:space="preserve"> che l’arco, strumento di guerra, ora, nelle mani di Dio diventa luce che fonde in piena armonia la molteplicità dei colori di cui è composto. Il segno dell’Alleanza è l’arco della guerra appeso con il quale il </w:t>
      </w:r>
      <w:proofErr w:type="gramStart"/>
      <w:r>
        <w:rPr>
          <w:rFonts w:ascii="Times New Roman" w:hAnsi="Times New Roman"/>
        </w:rPr>
        <w:t>Signore</w:t>
      </w:r>
      <w:proofErr w:type="gramEnd"/>
      <w:r>
        <w:rPr>
          <w:rFonts w:ascii="Times New Roman" w:hAnsi="Times New Roman"/>
        </w:rPr>
        <w:t xml:space="preserve"> Dio afferma che, da parte sua, c’è la rinuncia completa alla violenza e alla distruzione, in modo tale che anche l’uomo sce</w:t>
      </w:r>
      <w:r>
        <w:rPr>
          <w:rFonts w:ascii="Times New Roman" w:hAnsi="Times New Roman"/>
        </w:rPr>
        <w:t>l</w:t>
      </w:r>
      <w:r>
        <w:rPr>
          <w:rFonts w:ascii="Times New Roman" w:hAnsi="Times New Roman"/>
        </w:rPr>
        <w:t>ga il bene, la giustizia, la mitezza. Con l’arcobaleno Dio mette un limite alla violenza grazie a Noè, l’uomo giusto, l’unico giusto. Egli diventa causa di Salvezza per tutto il popolo e per tutte le generazioni successive.</w:t>
      </w:r>
    </w:p>
    <w:p w14:paraId="2866A366" w14:textId="77777777" w:rsidR="00C728B4" w:rsidRPr="00C728B4" w:rsidRDefault="00C728B4" w:rsidP="00C728B4">
      <w:pPr>
        <w:pStyle w:val="Heading2"/>
        <w:jc w:val="both"/>
        <w:rPr>
          <w:rFonts w:ascii="Calisto MT" w:hAnsi="Calisto MT"/>
        </w:rPr>
      </w:pPr>
    </w:p>
    <w:p w14:paraId="049745F7" w14:textId="77777777" w:rsidR="00B97FAF" w:rsidRDefault="00C728B4" w:rsidP="00C728B4">
      <w:pPr>
        <w:pStyle w:val="Heading2"/>
        <w:spacing w:after="120"/>
        <w:ind w:left="578" w:hanging="578"/>
        <w:jc w:val="both"/>
        <w:rPr>
          <w:rFonts w:ascii="Calisto MT" w:hAnsi="Calisto MT"/>
        </w:rPr>
      </w:pPr>
      <w:r>
        <w:rPr>
          <w:rFonts w:ascii="Calisto MT" w:hAnsi="Calisto MT"/>
          <w:color w:val="333333"/>
        </w:rPr>
        <w:lastRenderedPageBreak/>
        <w:t>Noè, prefigurazione di Cristo</w:t>
      </w:r>
    </w:p>
    <w:p w14:paraId="3A63DA44" w14:textId="77777777" w:rsidR="00B97FAF" w:rsidRDefault="00C728B4">
      <w:pPr>
        <w:pStyle w:val="Corpodeltesto"/>
        <w:rPr>
          <w:rFonts w:ascii="Times New Roman" w:hAnsi="Times New Roman"/>
        </w:rPr>
      </w:pPr>
      <w:proofErr w:type="spellStart"/>
      <w:r>
        <w:rPr>
          <w:rFonts w:ascii="Times New Roman" w:hAnsi="Times New Roman"/>
        </w:rPr>
        <w:t>Noah</w:t>
      </w:r>
      <w:proofErr w:type="spellEnd"/>
      <w:r>
        <w:rPr>
          <w:rFonts w:ascii="Times New Roman" w:hAnsi="Times New Roman"/>
        </w:rPr>
        <w:t xml:space="preserve"> (Noè) il cui significato è “lui sarà una consolazione”, permette a Israele di f</w:t>
      </w:r>
      <w:r>
        <w:rPr>
          <w:rFonts w:ascii="Times New Roman" w:hAnsi="Times New Roman"/>
        </w:rPr>
        <w:t>a</w:t>
      </w:r>
      <w:r>
        <w:rPr>
          <w:rFonts w:ascii="Times New Roman" w:hAnsi="Times New Roman"/>
        </w:rPr>
        <w:t>re un’esperienza Pasquale, un’</w:t>
      </w:r>
      <w:proofErr w:type="gramStart"/>
      <w:r>
        <w:rPr>
          <w:rFonts w:ascii="Times New Roman" w:hAnsi="Times New Roman"/>
        </w:rPr>
        <w:t>esperienza</w:t>
      </w:r>
      <w:proofErr w:type="gramEnd"/>
      <w:r>
        <w:rPr>
          <w:rFonts w:ascii="Times New Roman" w:hAnsi="Times New Roman"/>
        </w:rPr>
        <w:t xml:space="preserve"> di liberazione e di Salvezza: il passaggio da</w:t>
      </w:r>
      <w:r>
        <w:rPr>
          <w:rFonts w:ascii="Times New Roman" w:hAnsi="Times New Roman"/>
        </w:rPr>
        <w:t>l</w:t>
      </w:r>
      <w:r>
        <w:rPr>
          <w:rFonts w:ascii="Times New Roman" w:hAnsi="Times New Roman"/>
        </w:rPr>
        <w:t>le acque distruttive al segno dell’arcobaleno come pace ristabilita per sempre.</w:t>
      </w:r>
    </w:p>
    <w:p w14:paraId="23B92BC3" w14:textId="77777777" w:rsidR="00B97FAF" w:rsidRDefault="00C728B4">
      <w:pPr>
        <w:pStyle w:val="Corpodeltesto"/>
        <w:rPr>
          <w:rFonts w:ascii="Times New Roman" w:hAnsi="Times New Roman"/>
        </w:rPr>
      </w:pPr>
      <w:r>
        <w:rPr>
          <w:rFonts w:ascii="Times New Roman" w:hAnsi="Times New Roman"/>
        </w:rPr>
        <w:t>È evidente a questo punto come il testo biblico di questa prima domenica di Quar</w:t>
      </w:r>
      <w:r>
        <w:rPr>
          <w:rFonts w:ascii="Times New Roman" w:hAnsi="Times New Roman"/>
        </w:rPr>
        <w:t>e</w:t>
      </w:r>
      <w:r>
        <w:rPr>
          <w:rFonts w:ascii="Times New Roman" w:hAnsi="Times New Roman"/>
        </w:rPr>
        <w:t xml:space="preserve">sima si riveli a noi cristiani nei termini della Giustizia/ Misericordia di Dio </w:t>
      </w:r>
      <w:proofErr w:type="gramStart"/>
      <w:r>
        <w:rPr>
          <w:rFonts w:ascii="Times New Roman" w:hAnsi="Times New Roman"/>
        </w:rPr>
        <w:t>a partire dall’</w:t>
      </w:r>
      <w:proofErr w:type="gramEnd"/>
      <w:r>
        <w:rPr>
          <w:rFonts w:ascii="Times New Roman" w:hAnsi="Times New Roman"/>
        </w:rPr>
        <w:t xml:space="preserve">uomo giusto che è Gesù Cristo il quale trova prefigurazione in Noè. Nel tempo che ci prepara all’evento fondante la nostra fede, la Pasqua del Signore, la Liturgia ci offre uno spunto di riflessione collegando l’Alleanza di Noè nel segno dell’arcobaleno con quella ristabilita e compiuta da Dio in Gesù Cristo nella sua Risurrezione. </w:t>
      </w:r>
    </w:p>
    <w:p w14:paraId="11D08F24" w14:textId="77777777" w:rsidR="00B97FAF" w:rsidRDefault="00B97FAF">
      <w:pPr>
        <w:pStyle w:val="Corpodeltesto"/>
        <w:ind w:firstLine="0"/>
        <w:rPr>
          <w:rFonts w:ascii="Times New Roman" w:hAnsi="Times New Roman"/>
          <w:color w:val="000000"/>
        </w:rPr>
      </w:pPr>
    </w:p>
    <w:p w14:paraId="09100D81" w14:textId="77777777" w:rsidR="00B97FAF" w:rsidRDefault="00C728B4">
      <w:pPr>
        <w:pStyle w:val="Corpodeltesto"/>
        <w:ind w:firstLine="0"/>
        <w:rPr>
          <w:rFonts w:ascii="Times New Roman" w:hAnsi="Times New Roman"/>
          <w:color w:val="000000"/>
        </w:rPr>
      </w:pPr>
      <w:r>
        <w:rPr>
          <w:rFonts w:ascii="Times New Roman" w:hAnsi="Times New Roman"/>
          <w:color w:val="000000"/>
        </w:rPr>
        <w:t xml:space="preserve"> </w:t>
      </w:r>
    </w:p>
    <w:p w14:paraId="47E2D4E5" w14:textId="77777777" w:rsidR="00B97FAF" w:rsidRDefault="00C728B4" w:rsidP="00C728B4">
      <w:pPr>
        <w:pStyle w:val="Heading1"/>
        <w:numPr>
          <w:ilvl w:val="0"/>
          <w:numId w:val="0"/>
        </w:numPr>
        <w:ind w:left="432" w:hanging="432"/>
        <w:jc w:val="both"/>
        <w:rPr>
          <w:rFonts w:ascii="Calisto MT" w:hAnsi="Calisto MT"/>
        </w:rPr>
      </w:pPr>
      <w:bookmarkStart w:id="32" w:name="__RefHeading___Toc13996_744656392"/>
      <w:bookmarkEnd w:id="32"/>
      <w:r>
        <w:rPr>
          <w:rFonts w:ascii="Calisto MT" w:hAnsi="Calisto MT"/>
        </w:rPr>
        <w:t xml:space="preserve">Condividere </w:t>
      </w:r>
      <w:proofErr w:type="gramStart"/>
      <w:r>
        <w:rPr>
          <w:rFonts w:ascii="Calisto MT" w:hAnsi="Calisto MT"/>
        </w:rPr>
        <w:t>_____________________________________________</w:t>
      </w:r>
      <w:proofErr w:type="gramEnd"/>
    </w:p>
    <w:p w14:paraId="640E3685" w14:textId="77777777" w:rsidR="00B97FAF" w:rsidRDefault="00C728B4">
      <w:pPr>
        <w:pStyle w:val="Corpodeltesto"/>
        <w:rPr>
          <w:rFonts w:ascii="Times New Roman" w:hAnsi="Times New Roman"/>
          <w:sz w:val="20"/>
          <w:szCs w:val="20"/>
        </w:rPr>
      </w:pPr>
      <w:r>
        <w:rPr>
          <w:rFonts w:ascii="Times New Roman" w:hAnsi="Times New Roman"/>
          <w:noProof/>
          <w:sz w:val="20"/>
          <w:szCs w:val="20"/>
          <w:lang w:eastAsia="it-IT" w:bidi="ar-SA"/>
        </w:rPr>
        <mc:AlternateContent>
          <mc:Choice Requires="wps">
            <w:drawing>
              <wp:anchor distT="0" distB="0" distL="0" distR="0" simplePos="0" relativeHeight="4" behindDoc="1" locked="0" layoutInCell="1" allowOverlap="1" wp14:anchorId="0FFF7787" wp14:editId="56992060">
                <wp:simplePos x="0" y="0"/>
                <wp:positionH relativeFrom="column">
                  <wp:posOffset>85725</wp:posOffset>
                </wp:positionH>
                <wp:positionV relativeFrom="paragraph">
                  <wp:posOffset>20955</wp:posOffset>
                </wp:positionV>
                <wp:extent cx="311150" cy="1367155"/>
                <wp:effectExtent l="0" t="0" r="0" b="0"/>
                <wp:wrapNone/>
                <wp:docPr id="6" name=""/>
                <wp:cNvGraphicFramePr/>
                <a:graphic xmlns:a="http://schemas.openxmlformats.org/drawingml/2006/main">
                  <a:graphicData uri="http://schemas.microsoft.com/office/word/2010/wordprocessingShape">
                    <wps:wsp>
                      <wps:cNvSpPr/>
                      <wps:spPr>
                        <a:xfrm>
                          <a:off x="0" y="0"/>
                          <a:ext cx="310680" cy="1366560"/>
                        </a:xfrm>
                        <a:prstGeom prst="rect">
                          <a:avLst/>
                        </a:prstGeom>
                        <a:solidFill>
                          <a:srgbClr val="999999"/>
                        </a:solidFill>
                        <a:ln>
                          <a:solidFill>
                            <a:srgbClr val="3465AF"/>
                          </a:solid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999999" stroked="t" style="position:absolute;margin-left:6.75pt;margin-top:1.65pt;width:24.4pt;height:107.55pt">
                <w10:wrap type="none"/>
                <v:fill o:detectmouseclick="t" type="solid" color2="#666666"/>
                <v:stroke color="#3465af" joinstyle="round" endcap="flat"/>
              </v:rect>
            </w:pict>
          </mc:Fallback>
        </mc:AlternateContent>
      </w:r>
    </w:p>
    <w:p w14:paraId="104E8AA6" w14:textId="77777777" w:rsidR="00B97FAF" w:rsidRDefault="00C728B4">
      <w:pPr>
        <w:pStyle w:val="Corpodeltesto"/>
        <w:spacing w:after="57"/>
        <w:rPr>
          <w:rFonts w:ascii="Times New Roman" w:hAnsi="Times New Roman"/>
          <w:b/>
          <w:bCs/>
          <w:i/>
          <w:iCs/>
        </w:rPr>
      </w:pPr>
      <w:r>
        <w:rPr>
          <w:rFonts w:ascii="Times New Roman" w:hAnsi="Times New Roman"/>
          <w:b/>
          <w:bCs/>
          <w:i/>
          <w:iCs/>
        </w:rPr>
        <w:t>Consegna</w:t>
      </w:r>
    </w:p>
    <w:p w14:paraId="3029BF39" w14:textId="77777777" w:rsidR="00B97FAF" w:rsidRDefault="00C728B4">
      <w:pPr>
        <w:pStyle w:val="Corpodeltesto"/>
        <w:ind w:left="737" w:firstLine="0"/>
        <w:rPr>
          <w:rFonts w:ascii="Times New Roman" w:hAnsi="Times New Roman"/>
        </w:rPr>
      </w:pPr>
      <w:proofErr w:type="gramStart"/>
      <w:r>
        <w:rPr>
          <w:rFonts w:ascii="Times New Roman" w:hAnsi="Times New Roman"/>
        </w:rPr>
        <w:t xml:space="preserve">Vi </w:t>
      </w:r>
      <w:proofErr w:type="gramEnd"/>
      <w:r>
        <w:rPr>
          <w:rFonts w:ascii="Times New Roman" w:hAnsi="Times New Roman"/>
        </w:rPr>
        <w:t>invitiamo a chiedervi e a condividere se nella vostra vita avete vissuto qua</w:t>
      </w:r>
      <w:r>
        <w:rPr>
          <w:rFonts w:ascii="Times New Roman" w:hAnsi="Times New Roman"/>
        </w:rPr>
        <w:t>l</w:t>
      </w:r>
      <w:r>
        <w:rPr>
          <w:rFonts w:ascii="Times New Roman" w:hAnsi="Times New Roman"/>
        </w:rPr>
        <w:t xml:space="preserve">cosa di simile a ciò che è rappresentato nel dipinto, ossia a dirvi </w:t>
      </w:r>
      <w:r>
        <w:rPr>
          <w:rFonts w:ascii="Times New Roman" w:hAnsi="Times New Roman"/>
          <w:i/>
          <w:iCs/>
        </w:rPr>
        <w:t>quando un a</w:t>
      </w:r>
      <w:r>
        <w:rPr>
          <w:rFonts w:ascii="Times New Roman" w:hAnsi="Times New Roman"/>
          <w:i/>
          <w:iCs/>
        </w:rPr>
        <w:t>r</w:t>
      </w:r>
      <w:r>
        <w:rPr>
          <w:rFonts w:ascii="Times New Roman" w:hAnsi="Times New Roman"/>
          <w:i/>
          <w:iCs/>
        </w:rPr>
        <w:t>cobaleno inatteso ha illuminato un tratto della vostra vita o ha riaperto il fut</w:t>
      </w:r>
      <w:r>
        <w:rPr>
          <w:rFonts w:ascii="Times New Roman" w:hAnsi="Times New Roman"/>
          <w:i/>
          <w:iCs/>
        </w:rPr>
        <w:t>u</w:t>
      </w:r>
      <w:r>
        <w:rPr>
          <w:rFonts w:ascii="Times New Roman" w:hAnsi="Times New Roman"/>
          <w:i/>
          <w:iCs/>
        </w:rPr>
        <w:t>ro della vostra vita</w:t>
      </w:r>
      <w:r>
        <w:rPr>
          <w:rFonts w:ascii="Times New Roman" w:hAnsi="Times New Roman"/>
        </w:rPr>
        <w:t>.</w:t>
      </w:r>
    </w:p>
    <w:p w14:paraId="4C99BB08" w14:textId="77777777" w:rsidR="00B97FAF" w:rsidRDefault="00C728B4">
      <w:pPr>
        <w:pStyle w:val="Heading1"/>
        <w:rPr>
          <w:rFonts w:ascii="Calisto MT" w:hAnsi="Calisto MT"/>
        </w:rPr>
      </w:pPr>
      <w:r>
        <w:rPr>
          <w:rFonts w:ascii="Calisto MT" w:hAnsi="Calisto MT"/>
          <w:noProof/>
          <w:lang w:eastAsia="it-IT" w:bidi="ar-SA"/>
        </w:rPr>
        <mc:AlternateContent>
          <mc:Choice Requires="wps">
            <w:drawing>
              <wp:anchor distT="0" distB="0" distL="0" distR="0" simplePos="0" relativeHeight="3" behindDoc="0" locked="0" layoutInCell="1" allowOverlap="1" wp14:anchorId="4B7BF4C4" wp14:editId="6D69E0A3">
                <wp:simplePos x="0" y="0"/>
                <wp:positionH relativeFrom="column">
                  <wp:posOffset>85725</wp:posOffset>
                </wp:positionH>
                <wp:positionV relativeFrom="paragraph">
                  <wp:posOffset>118745</wp:posOffset>
                </wp:positionV>
                <wp:extent cx="5579110" cy="30480"/>
                <wp:effectExtent l="0" t="0" r="0" b="0"/>
                <wp:wrapNone/>
                <wp:docPr id="7" name=""/>
                <wp:cNvGraphicFramePr/>
                <a:graphic xmlns:a="http://schemas.openxmlformats.org/drawingml/2006/main">
                  <a:graphicData uri="http://schemas.microsoft.com/office/word/2010/wordprocessingShape">
                    <wps:wsp>
                      <wps:cNvSpPr/>
                      <wps:spPr>
                        <a:xfrm>
                          <a:off x="0" y="0"/>
                          <a:ext cx="5578560" cy="29880"/>
                        </a:xfrm>
                        <a:prstGeom prst="flowChartTerminator">
                          <a:avLst/>
                        </a:prstGeom>
                        <a:solidFill>
                          <a:srgbClr val="999999"/>
                        </a:solidFill>
                        <a:ln>
                          <a:solidFill>
                            <a:srgbClr val="3465AF"/>
                          </a:solidFill>
                        </a:ln>
                      </wps:spPr>
                      <wps:style>
                        <a:lnRef idx="0">
                          <a:scrgbClr r="0" g="0" b="0"/>
                        </a:lnRef>
                        <a:fillRef idx="0">
                          <a:scrgbClr r="0" g="0" b="0"/>
                        </a:fillRef>
                        <a:effectRef idx="0">
                          <a:scrgbClr r="0" g="0" b="0"/>
                        </a:effectRef>
                        <a:fontRef idx="minor"/>
                      </wps:style>
                      <wps:bodyPr/>
                    </wps:wsp>
                  </a:graphicData>
                </a:graphic>
              </wp:anchor>
            </w:drawing>
          </mc:Choice>
          <mc:Fallback>
            <w:pict>
              <v:shape id="shape_0" fillcolor="#999999" stroked="t" style="position:absolute;margin-left:6.75pt;margin-top:9.35pt;width:439.2pt;height:2.3pt" type="shapetype_116">
                <w10:wrap type="none"/>
                <v:fill o:detectmouseclick="t" color2="#666666"/>
                <v:stroke color="#3465af" joinstyle="round" endcap="flat"/>
              </v:shape>
            </w:pict>
          </mc:Fallback>
        </mc:AlternateContent>
      </w:r>
    </w:p>
    <w:p w14:paraId="40A90D21" w14:textId="77777777" w:rsidR="00B97FAF" w:rsidRDefault="00B97FAF">
      <w:pPr>
        <w:pStyle w:val="Corpodeltesto"/>
        <w:rPr>
          <w:rFonts w:ascii="Calisto MT" w:hAnsi="Calisto MT"/>
        </w:rPr>
      </w:pPr>
    </w:p>
    <w:p w14:paraId="3069820E" w14:textId="77777777" w:rsidR="00C728B4" w:rsidRDefault="00C728B4">
      <w:pPr>
        <w:pStyle w:val="Corpodeltesto"/>
        <w:rPr>
          <w:rFonts w:ascii="Calisto MT" w:hAnsi="Calisto MT"/>
        </w:rPr>
      </w:pPr>
    </w:p>
    <w:p w14:paraId="5AAF2F79" w14:textId="77777777" w:rsidR="00B97FAF" w:rsidRDefault="00C728B4" w:rsidP="00C728B4">
      <w:pPr>
        <w:pStyle w:val="Heading1"/>
        <w:numPr>
          <w:ilvl w:val="0"/>
          <w:numId w:val="0"/>
        </w:numPr>
        <w:ind w:left="432" w:hanging="432"/>
        <w:jc w:val="both"/>
        <w:rPr>
          <w:rFonts w:ascii="Calisto MT" w:hAnsi="Calisto MT"/>
        </w:rPr>
      </w:pPr>
      <w:bookmarkStart w:id="33" w:name="__RefHeading___Toc13998_744656392"/>
      <w:bookmarkEnd w:id="33"/>
      <w:r>
        <w:rPr>
          <w:rFonts w:ascii="Calisto MT" w:hAnsi="Calisto MT"/>
        </w:rPr>
        <w:t>Pregare _________________________________________________</w:t>
      </w:r>
    </w:p>
    <w:p w14:paraId="0DBD0D60" w14:textId="77777777" w:rsidR="00B97FAF" w:rsidRDefault="00C728B4">
      <w:pPr>
        <w:pStyle w:val="Corpodeltesto"/>
        <w:spacing w:before="283" w:after="57"/>
        <w:rPr>
          <w:rFonts w:ascii="Times New Roman" w:hAnsi="Times New Roman"/>
        </w:rPr>
      </w:pPr>
      <w:r>
        <w:rPr>
          <w:rFonts w:ascii="Times New Roman" w:hAnsi="Times New Roman"/>
        </w:rPr>
        <w:t xml:space="preserve">La serata si </w:t>
      </w:r>
      <w:proofErr w:type="gramStart"/>
      <w:r>
        <w:rPr>
          <w:rFonts w:ascii="Times New Roman" w:hAnsi="Times New Roman"/>
        </w:rPr>
        <w:t>conclude</w:t>
      </w:r>
      <w:proofErr w:type="gramEnd"/>
      <w:r>
        <w:rPr>
          <w:rFonts w:ascii="Times New Roman" w:hAnsi="Times New Roman"/>
        </w:rPr>
        <w:t xml:space="preserve"> con una preghiera spontanea, che accompagnerà i partecipanti fino all’incontro successivo.</w:t>
      </w:r>
      <w:r>
        <w:br w:type="page"/>
      </w:r>
    </w:p>
    <w:p w14:paraId="28B6DC3D" w14:textId="77777777" w:rsidR="00B97FAF" w:rsidRDefault="00C728B4" w:rsidP="00C728B4">
      <w:pPr>
        <w:pStyle w:val="Heading1"/>
        <w:pBdr>
          <w:bottom w:val="single" w:sz="2" w:space="2" w:color="000000"/>
        </w:pBdr>
        <w:spacing w:after="60"/>
        <w:ind w:left="431" w:hanging="431"/>
        <w:rPr>
          <w:rFonts w:ascii="Calisto MT" w:hAnsi="Calisto MT"/>
          <w:b w:val="0"/>
          <w:bCs w:val="0"/>
          <w:sz w:val="28"/>
          <w:szCs w:val="28"/>
        </w:rPr>
      </w:pPr>
      <w:bookmarkStart w:id="34" w:name="__RefHeading___Toc14000_744656392"/>
      <w:bookmarkEnd w:id="34"/>
      <w:r>
        <w:rPr>
          <w:rFonts w:ascii="Calisto MT" w:hAnsi="Calisto MT"/>
          <w:b w:val="0"/>
          <w:bCs w:val="0"/>
          <w:sz w:val="28"/>
          <w:szCs w:val="28"/>
        </w:rPr>
        <w:lastRenderedPageBreak/>
        <w:t>Scheda di catechesi artistica/2</w:t>
      </w:r>
      <w:bookmarkStart w:id="35" w:name="_GoBack"/>
      <w:bookmarkEnd w:id="35"/>
    </w:p>
    <w:p w14:paraId="0A2BEB20" w14:textId="77777777" w:rsidR="00B97FAF" w:rsidRDefault="00C728B4">
      <w:pPr>
        <w:pStyle w:val="Heading1"/>
        <w:pBdr>
          <w:bottom w:val="single" w:sz="2" w:space="2" w:color="000000"/>
        </w:pBdr>
        <w:rPr>
          <w:rFonts w:ascii="Calisto MT" w:hAnsi="Calisto MT"/>
          <w:sz w:val="30"/>
          <w:szCs w:val="30"/>
        </w:rPr>
      </w:pPr>
      <w:bookmarkStart w:id="36" w:name="__RefHeading___Toc42916_339706957"/>
      <w:bookmarkEnd w:id="36"/>
      <w:r>
        <w:rPr>
          <w:rFonts w:ascii="Calisto MT" w:hAnsi="Calisto MT"/>
        </w:rPr>
        <w:t>GENERARE E LASCIAR PARTIRE</w:t>
      </w:r>
    </w:p>
    <w:p w14:paraId="51E7F1BB" w14:textId="77777777" w:rsidR="00B97FAF" w:rsidRDefault="00B97FAF">
      <w:pPr>
        <w:pStyle w:val="Corpodeltesto"/>
        <w:rPr>
          <w:rFonts w:ascii="Times New Roman" w:hAnsi="Times New Roman"/>
          <w:sz w:val="28"/>
          <w:szCs w:val="28"/>
        </w:rPr>
      </w:pPr>
    </w:p>
    <w:p w14:paraId="4A317B3C" w14:textId="77777777" w:rsidR="00B97FAF" w:rsidRDefault="00B97FAF">
      <w:pPr>
        <w:pStyle w:val="Corpodeltesto"/>
        <w:jc w:val="right"/>
        <w:rPr>
          <w:rFonts w:hint="eastAsia"/>
        </w:rPr>
      </w:pPr>
    </w:p>
    <w:p w14:paraId="675180A4" w14:textId="77777777" w:rsidR="00B97FAF" w:rsidRDefault="00B97FAF">
      <w:pPr>
        <w:pStyle w:val="Corpodeltesto"/>
        <w:rPr>
          <w:rFonts w:ascii="Times New Roman" w:hAnsi="Times New Roman"/>
          <w:sz w:val="24"/>
          <w:szCs w:val="24"/>
        </w:rPr>
      </w:pPr>
    </w:p>
    <w:p w14:paraId="3CC0F73C" w14:textId="77777777" w:rsidR="00B97FAF" w:rsidRDefault="00B97FAF">
      <w:pPr>
        <w:pStyle w:val="Corpodeltesto"/>
        <w:rPr>
          <w:rFonts w:ascii="Times New Roman" w:hAnsi="Times New Roman"/>
          <w:sz w:val="20"/>
          <w:szCs w:val="20"/>
        </w:rPr>
      </w:pPr>
    </w:p>
    <w:p w14:paraId="51D9829A" w14:textId="77777777" w:rsidR="00B97FAF" w:rsidRDefault="00C728B4">
      <w:pPr>
        <w:pStyle w:val="Corpodeltesto"/>
        <w:rPr>
          <w:rFonts w:hint="eastAsia"/>
        </w:rPr>
      </w:pPr>
      <w:r>
        <w:rPr>
          <w:rFonts w:ascii="Times New Roman" w:hAnsi="Times New Roman"/>
          <w:noProof/>
          <w:lang w:eastAsia="it-IT" w:bidi="ar-SA"/>
        </w:rPr>
        <w:drawing>
          <wp:anchor distT="0" distB="0" distL="0" distR="0" simplePos="0" relativeHeight="11" behindDoc="0" locked="0" layoutInCell="1" allowOverlap="1" wp14:anchorId="11DBBA77" wp14:editId="358D146A">
            <wp:simplePos x="0" y="0"/>
            <wp:positionH relativeFrom="column">
              <wp:posOffset>713105</wp:posOffset>
            </wp:positionH>
            <wp:positionV relativeFrom="paragraph">
              <wp:posOffset>635</wp:posOffset>
            </wp:positionV>
            <wp:extent cx="4280535" cy="4164965"/>
            <wp:effectExtent l="0" t="0" r="0" b="0"/>
            <wp:wrapSquare wrapText="largest"/>
            <wp:docPr id="8" name="Immagin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4"/>
                    <pic:cNvPicPr>
                      <a:picLocks noChangeAspect="1" noChangeArrowheads="1"/>
                    </pic:cNvPicPr>
                  </pic:nvPicPr>
                  <pic:blipFill>
                    <a:blip r:embed="rId14"/>
                    <a:stretch>
                      <a:fillRect/>
                    </a:stretch>
                  </pic:blipFill>
                  <pic:spPr bwMode="auto">
                    <a:xfrm>
                      <a:off x="0" y="0"/>
                      <a:ext cx="4280535" cy="4164965"/>
                    </a:xfrm>
                    <a:prstGeom prst="rect">
                      <a:avLst/>
                    </a:prstGeom>
                  </pic:spPr>
                </pic:pic>
              </a:graphicData>
            </a:graphic>
          </wp:anchor>
        </w:drawing>
      </w:r>
    </w:p>
    <w:p w14:paraId="20742491" w14:textId="77777777" w:rsidR="00B97FAF" w:rsidRDefault="00B97FAF">
      <w:pPr>
        <w:pStyle w:val="Corpodeltesto"/>
        <w:rPr>
          <w:rFonts w:ascii="Times New Roman" w:hAnsi="Times New Roman"/>
        </w:rPr>
      </w:pPr>
    </w:p>
    <w:p w14:paraId="22AB8141" w14:textId="77777777" w:rsidR="00B97FAF" w:rsidRDefault="00B97FAF">
      <w:pPr>
        <w:pStyle w:val="Corpodeltesto"/>
        <w:rPr>
          <w:rFonts w:ascii="Times New Roman" w:hAnsi="Times New Roman"/>
        </w:rPr>
      </w:pPr>
    </w:p>
    <w:p w14:paraId="288A6565" w14:textId="77777777" w:rsidR="00B97FAF" w:rsidRDefault="00B97FAF">
      <w:pPr>
        <w:pStyle w:val="Corpodeltesto"/>
        <w:rPr>
          <w:rFonts w:ascii="Times New Roman" w:hAnsi="Times New Roman"/>
        </w:rPr>
      </w:pPr>
    </w:p>
    <w:p w14:paraId="606091CE" w14:textId="77777777" w:rsidR="00B97FAF" w:rsidRDefault="00B97FAF">
      <w:pPr>
        <w:pStyle w:val="Corpodeltesto"/>
        <w:rPr>
          <w:rFonts w:ascii="Times New Roman" w:hAnsi="Times New Roman"/>
        </w:rPr>
      </w:pPr>
    </w:p>
    <w:p w14:paraId="73C67BED" w14:textId="77777777" w:rsidR="00B97FAF" w:rsidRDefault="00B97FAF">
      <w:pPr>
        <w:pStyle w:val="Corpodeltesto"/>
        <w:rPr>
          <w:rFonts w:ascii="Times New Roman" w:hAnsi="Times New Roman"/>
        </w:rPr>
      </w:pPr>
    </w:p>
    <w:p w14:paraId="208D291D" w14:textId="77777777" w:rsidR="00B97FAF" w:rsidRDefault="00B97FAF">
      <w:pPr>
        <w:pStyle w:val="Corpodeltesto"/>
        <w:rPr>
          <w:rFonts w:ascii="Times New Roman" w:hAnsi="Times New Roman"/>
        </w:rPr>
      </w:pPr>
    </w:p>
    <w:p w14:paraId="626EF44E" w14:textId="77777777" w:rsidR="00B97FAF" w:rsidRDefault="00B97FAF">
      <w:pPr>
        <w:pStyle w:val="Corpodeltesto"/>
        <w:rPr>
          <w:rFonts w:ascii="Times New Roman" w:hAnsi="Times New Roman"/>
        </w:rPr>
      </w:pPr>
    </w:p>
    <w:p w14:paraId="559F4C12" w14:textId="77777777" w:rsidR="00B97FAF" w:rsidRDefault="00B97FAF">
      <w:pPr>
        <w:pStyle w:val="Corpodeltesto"/>
        <w:rPr>
          <w:rFonts w:ascii="Times New Roman" w:hAnsi="Times New Roman"/>
        </w:rPr>
      </w:pPr>
    </w:p>
    <w:p w14:paraId="5B36326B" w14:textId="77777777" w:rsidR="00B97FAF" w:rsidRDefault="00B97FAF">
      <w:pPr>
        <w:pStyle w:val="Corpodeltesto"/>
        <w:rPr>
          <w:rFonts w:ascii="Times New Roman" w:hAnsi="Times New Roman"/>
        </w:rPr>
      </w:pPr>
    </w:p>
    <w:p w14:paraId="49391195" w14:textId="77777777" w:rsidR="00B97FAF" w:rsidRDefault="00B97FAF">
      <w:pPr>
        <w:pStyle w:val="Corpodeltesto"/>
        <w:rPr>
          <w:rFonts w:ascii="Times New Roman" w:hAnsi="Times New Roman"/>
        </w:rPr>
      </w:pPr>
    </w:p>
    <w:p w14:paraId="2D644B62" w14:textId="77777777" w:rsidR="00B97FAF" w:rsidRDefault="00B97FAF">
      <w:pPr>
        <w:pStyle w:val="Corpodeltesto"/>
        <w:rPr>
          <w:rFonts w:ascii="Times New Roman" w:hAnsi="Times New Roman"/>
        </w:rPr>
      </w:pPr>
    </w:p>
    <w:p w14:paraId="7BACC8A9" w14:textId="77777777" w:rsidR="00B97FAF" w:rsidRDefault="00B97FAF">
      <w:pPr>
        <w:pStyle w:val="Corpodeltesto"/>
        <w:rPr>
          <w:rFonts w:ascii="Times New Roman" w:hAnsi="Times New Roman"/>
        </w:rPr>
      </w:pPr>
    </w:p>
    <w:p w14:paraId="2E9B0856" w14:textId="77777777" w:rsidR="00B97FAF" w:rsidRDefault="00B97FAF">
      <w:pPr>
        <w:pStyle w:val="Corpodeltesto"/>
        <w:rPr>
          <w:rFonts w:ascii="Times New Roman" w:hAnsi="Times New Roman"/>
        </w:rPr>
      </w:pPr>
    </w:p>
    <w:p w14:paraId="0C9B9859" w14:textId="77777777" w:rsidR="00B97FAF" w:rsidRDefault="00B97FAF">
      <w:pPr>
        <w:pStyle w:val="Corpodeltesto"/>
        <w:rPr>
          <w:rFonts w:ascii="Times New Roman" w:hAnsi="Times New Roman"/>
        </w:rPr>
      </w:pPr>
    </w:p>
    <w:p w14:paraId="48303E49" w14:textId="77777777" w:rsidR="00B97FAF" w:rsidRDefault="00B97FAF">
      <w:pPr>
        <w:pStyle w:val="Corpodeltesto"/>
        <w:rPr>
          <w:rFonts w:ascii="Times New Roman" w:hAnsi="Times New Roman"/>
        </w:rPr>
      </w:pPr>
    </w:p>
    <w:p w14:paraId="7DD259F2" w14:textId="77777777" w:rsidR="00B97FAF" w:rsidRDefault="00B97FAF">
      <w:pPr>
        <w:pStyle w:val="Corpodeltesto"/>
        <w:rPr>
          <w:rFonts w:ascii="Times New Roman" w:hAnsi="Times New Roman"/>
        </w:rPr>
      </w:pPr>
    </w:p>
    <w:p w14:paraId="09D19A8B" w14:textId="77777777" w:rsidR="00B97FAF" w:rsidRDefault="00B97FAF">
      <w:pPr>
        <w:pStyle w:val="Corpodeltesto"/>
        <w:rPr>
          <w:rFonts w:ascii="Times New Roman" w:hAnsi="Times New Roman"/>
        </w:rPr>
      </w:pPr>
    </w:p>
    <w:p w14:paraId="49228343" w14:textId="77777777" w:rsidR="00B97FAF" w:rsidRDefault="00B97FAF">
      <w:pPr>
        <w:pStyle w:val="Corpodeltesto"/>
        <w:rPr>
          <w:rFonts w:ascii="Times New Roman" w:hAnsi="Times New Roman"/>
        </w:rPr>
      </w:pPr>
    </w:p>
    <w:p w14:paraId="4C128718" w14:textId="77777777" w:rsidR="00B97FAF" w:rsidRDefault="00B97FAF">
      <w:pPr>
        <w:pStyle w:val="Corpodeltesto"/>
        <w:rPr>
          <w:rFonts w:ascii="Times New Roman" w:hAnsi="Times New Roman"/>
        </w:rPr>
      </w:pPr>
    </w:p>
    <w:p w14:paraId="7DD570D1" w14:textId="77777777" w:rsidR="00B97FAF" w:rsidRDefault="00B97FAF">
      <w:pPr>
        <w:pStyle w:val="Corpodeltesto"/>
        <w:rPr>
          <w:rFonts w:ascii="Times New Roman" w:hAnsi="Times New Roman"/>
          <w:sz w:val="22"/>
          <w:szCs w:val="22"/>
        </w:rPr>
      </w:pPr>
    </w:p>
    <w:p w14:paraId="0055FE9C" w14:textId="77777777" w:rsidR="00B97FAF" w:rsidRDefault="00B97FAF">
      <w:pPr>
        <w:pStyle w:val="Corpodeltesto"/>
        <w:rPr>
          <w:rFonts w:ascii="Times New Roman" w:hAnsi="Times New Roman"/>
          <w:sz w:val="22"/>
          <w:szCs w:val="22"/>
        </w:rPr>
      </w:pPr>
    </w:p>
    <w:p w14:paraId="7E1563BC" w14:textId="77777777" w:rsidR="00B97FAF" w:rsidRDefault="00B97FAF">
      <w:pPr>
        <w:pStyle w:val="Corpodeltesto"/>
        <w:rPr>
          <w:rFonts w:ascii="Times New Roman" w:hAnsi="Times New Roman"/>
          <w:sz w:val="22"/>
          <w:szCs w:val="22"/>
        </w:rPr>
      </w:pPr>
    </w:p>
    <w:p w14:paraId="15A024ED" w14:textId="77777777" w:rsidR="00B97FAF" w:rsidRDefault="00B97FAF">
      <w:pPr>
        <w:pStyle w:val="Corpodeltesto"/>
        <w:rPr>
          <w:rFonts w:ascii="Times New Roman" w:hAnsi="Times New Roman"/>
          <w:sz w:val="22"/>
          <w:szCs w:val="22"/>
        </w:rPr>
      </w:pPr>
    </w:p>
    <w:p w14:paraId="3BB5631A" w14:textId="77777777" w:rsidR="00B97FAF" w:rsidRDefault="00C728B4">
      <w:pPr>
        <w:pStyle w:val="Corpodeltesto"/>
        <w:jc w:val="center"/>
        <w:rPr>
          <w:rFonts w:ascii="Times New Roman" w:hAnsi="Times New Roman"/>
          <w:b/>
          <w:sz w:val="28"/>
          <w:szCs w:val="22"/>
        </w:rPr>
      </w:pPr>
      <w:r>
        <w:rPr>
          <w:rFonts w:ascii="Times New Roman" w:hAnsi="Times New Roman"/>
          <w:b/>
          <w:sz w:val="28"/>
          <w:szCs w:val="22"/>
        </w:rPr>
        <w:t xml:space="preserve">Marc </w:t>
      </w:r>
      <w:r>
        <w:rPr>
          <w:rFonts w:ascii="Times New Roman" w:hAnsi="Times New Roman"/>
          <w:b/>
          <w:smallCaps/>
          <w:sz w:val="28"/>
          <w:szCs w:val="22"/>
        </w:rPr>
        <w:t>Chagall</w:t>
      </w:r>
      <w:r>
        <w:rPr>
          <w:rFonts w:ascii="Times New Roman" w:hAnsi="Times New Roman"/>
          <w:b/>
          <w:sz w:val="28"/>
          <w:szCs w:val="22"/>
        </w:rPr>
        <w:t xml:space="preserve">, </w:t>
      </w:r>
      <w:r>
        <w:rPr>
          <w:rFonts w:ascii="Times New Roman" w:hAnsi="Times New Roman"/>
          <w:b/>
          <w:i/>
          <w:iCs/>
          <w:sz w:val="28"/>
          <w:szCs w:val="22"/>
        </w:rPr>
        <w:t>Il sacrificio di Isacco</w:t>
      </w:r>
      <w:r>
        <w:rPr>
          <w:rFonts w:ascii="Times New Roman" w:hAnsi="Times New Roman"/>
          <w:b/>
          <w:sz w:val="28"/>
          <w:szCs w:val="22"/>
        </w:rPr>
        <w:t xml:space="preserve">, Museo del Messaggio biblico, </w:t>
      </w:r>
    </w:p>
    <w:p w14:paraId="38A7AF77" w14:textId="77777777" w:rsidR="00B97FAF" w:rsidRDefault="00C728B4">
      <w:pPr>
        <w:pStyle w:val="Corpodeltesto"/>
        <w:jc w:val="center"/>
        <w:rPr>
          <w:rFonts w:ascii="Times New Roman" w:hAnsi="Times New Roman"/>
          <w:b/>
          <w:sz w:val="28"/>
          <w:szCs w:val="22"/>
        </w:rPr>
      </w:pPr>
      <w:r>
        <w:rPr>
          <w:rFonts w:ascii="Times New Roman" w:hAnsi="Times New Roman"/>
          <w:b/>
          <w:sz w:val="28"/>
          <w:szCs w:val="22"/>
        </w:rPr>
        <w:t>Nizza, 1966</w:t>
      </w:r>
    </w:p>
    <w:p w14:paraId="14034BF7" w14:textId="77777777" w:rsidR="00B97FAF" w:rsidRDefault="00B97FAF">
      <w:pPr>
        <w:pStyle w:val="Corpodeltesto"/>
        <w:rPr>
          <w:rFonts w:ascii="Times New Roman" w:hAnsi="Times New Roman"/>
          <w:sz w:val="22"/>
          <w:szCs w:val="22"/>
        </w:rPr>
      </w:pPr>
    </w:p>
    <w:p w14:paraId="5D85ED23" w14:textId="77777777" w:rsidR="00B97FAF" w:rsidRDefault="00B97FAF">
      <w:pPr>
        <w:pStyle w:val="Corpodeltesto"/>
        <w:rPr>
          <w:rFonts w:ascii="Times New Roman" w:hAnsi="Times New Roman"/>
          <w:sz w:val="22"/>
          <w:szCs w:val="22"/>
        </w:rPr>
      </w:pPr>
    </w:p>
    <w:p w14:paraId="75E75092" w14:textId="77777777" w:rsidR="00B97FAF" w:rsidRDefault="00B97FAF">
      <w:pPr>
        <w:pStyle w:val="Corpodeltesto"/>
        <w:rPr>
          <w:rFonts w:ascii="Times New Roman" w:hAnsi="Times New Roman"/>
          <w:sz w:val="22"/>
          <w:szCs w:val="22"/>
        </w:rPr>
      </w:pPr>
    </w:p>
    <w:p w14:paraId="460AF0B8" w14:textId="77777777" w:rsidR="00B97FAF" w:rsidRDefault="00B97FAF">
      <w:pPr>
        <w:pStyle w:val="Corpodeltesto"/>
        <w:rPr>
          <w:rFonts w:ascii="Times New Roman" w:hAnsi="Times New Roman"/>
          <w:sz w:val="22"/>
          <w:szCs w:val="22"/>
        </w:rPr>
      </w:pPr>
    </w:p>
    <w:p w14:paraId="2CC18A1A" w14:textId="77777777" w:rsidR="00B97FAF" w:rsidRDefault="00B97FAF">
      <w:pPr>
        <w:pStyle w:val="Corpodeltesto"/>
        <w:rPr>
          <w:rFonts w:ascii="Times New Roman" w:hAnsi="Times New Roman"/>
          <w:sz w:val="22"/>
          <w:szCs w:val="22"/>
        </w:rPr>
      </w:pPr>
    </w:p>
    <w:p w14:paraId="17DBD752" w14:textId="77777777" w:rsidR="00B97FAF" w:rsidRDefault="00B97FAF">
      <w:pPr>
        <w:pStyle w:val="Corpodeltesto"/>
        <w:rPr>
          <w:rFonts w:ascii="Times New Roman" w:hAnsi="Times New Roman"/>
          <w:sz w:val="22"/>
          <w:szCs w:val="22"/>
        </w:rPr>
      </w:pPr>
    </w:p>
    <w:p w14:paraId="67E03064" w14:textId="77777777" w:rsidR="00B97FAF" w:rsidRDefault="00B97FAF">
      <w:pPr>
        <w:pStyle w:val="Corpodeltesto"/>
        <w:rPr>
          <w:rFonts w:ascii="Times New Roman" w:hAnsi="Times New Roman"/>
          <w:sz w:val="22"/>
          <w:szCs w:val="22"/>
        </w:rPr>
      </w:pPr>
    </w:p>
    <w:p w14:paraId="1EAD50BC" w14:textId="77777777" w:rsidR="00B97FAF" w:rsidRDefault="00B97FAF">
      <w:pPr>
        <w:pStyle w:val="Corpodeltesto"/>
        <w:rPr>
          <w:rFonts w:ascii="Times New Roman" w:hAnsi="Times New Roman"/>
          <w:sz w:val="22"/>
          <w:szCs w:val="22"/>
        </w:rPr>
      </w:pPr>
    </w:p>
    <w:p w14:paraId="79FEFF0E" w14:textId="77777777" w:rsidR="00C728B4" w:rsidRDefault="00C728B4">
      <w:pPr>
        <w:pStyle w:val="Corpodeltesto"/>
        <w:rPr>
          <w:rFonts w:ascii="Times New Roman" w:hAnsi="Times New Roman"/>
          <w:sz w:val="22"/>
          <w:szCs w:val="22"/>
        </w:rPr>
      </w:pPr>
    </w:p>
    <w:tbl>
      <w:tblPr>
        <w:tblW w:w="8732"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8732"/>
      </w:tblGrid>
      <w:tr w:rsidR="00B97FAF" w14:paraId="7E2F7141" w14:textId="77777777">
        <w:tc>
          <w:tcPr>
            <w:tcW w:w="8732"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468BB638" w14:textId="77777777" w:rsidR="00B97FAF" w:rsidRDefault="00C728B4">
            <w:pPr>
              <w:pStyle w:val="Contenutotabella"/>
              <w:shd w:val="clear" w:color="auto" w:fill="9966CC"/>
              <w:spacing w:after="113"/>
              <w:jc w:val="center"/>
              <w:rPr>
                <w:rFonts w:hint="eastAsia"/>
                <w:szCs w:val="26"/>
              </w:rPr>
            </w:pPr>
            <w:r>
              <w:rPr>
                <w:rFonts w:ascii="Calisto MT" w:hAnsi="Calisto MT"/>
                <w:b/>
                <w:bCs/>
                <w:szCs w:val="26"/>
              </w:rPr>
              <w:lastRenderedPageBreak/>
              <w:t>DINAMICA DELL’INCONTRO</w:t>
            </w:r>
          </w:p>
          <w:p w14:paraId="78DA5F2D" w14:textId="77777777" w:rsidR="00B97FAF" w:rsidRDefault="00C728B4">
            <w:pPr>
              <w:pStyle w:val="Contenutotabella"/>
              <w:numPr>
                <w:ilvl w:val="0"/>
                <w:numId w:val="2"/>
              </w:numPr>
              <w:spacing w:after="57"/>
              <w:rPr>
                <w:rFonts w:ascii="Times New Roman" w:hAnsi="Times New Roman"/>
                <w:szCs w:val="26"/>
              </w:rPr>
            </w:pPr>
            <w:r>
              <w:rPr>
                <w:rFonts w:ascii="Times New Roman" w:hAnsi="Times New Roman"/>
                <w:szCs w:val="26"/>
              </w:rPr>
              <w:t>Introduzione all’incontro</w:t>
            </w:r>
          </w:p>
          <w:p w14:paraId="6C824392" w14:textId="77777777" w:rsidR="00B97FAF" w:rsidRDefault="00C728B4">
            <w:pPr>
              <w:pStyle w:val="Contenutotabella"/>
              <w:numPr>
                <w:ilvl w:val="1"/>
                <w:numId w:val="2"/>
              </w:numPr>
              <w:spacing w:after="57"/>
              <w:rPr>
                <w:rFonts w:ascii="Times New Roman" w:hAnsi="Times New Roman"/>
                <w:szCs w:val="26"/>
              </w:rPr>
            </w:pPr>
            <w:r>
              <w:rPr>
                <w:rFonts w:ascii="Times New Roman" w:hAnsi="Times New Roman"/>
                <w:szCs w:val="26"/>
              </w:rPr>
              <w:t>Accoglienza e presentazione dell’incontro</w:t>
            </w:r>
          </w:p>
          <w:p w14:paraId="5C672C8D" w14:textId="77777777" w:rsidR="00B97FAF" w:rsidRDefault="00C728B4">
            <w:pPr>
              <w:pStyle w:val="Contenutotabella"/>
              <w:numPr>
                <w:ilvl w:val="1"/>
                <w:numId w:val="2"/>
              </w:numPr>
              <w:spacing w:after="57"/>
              <w:rPr>
                <w:rFonts w:ascii="Times New Roman" w:hAnsi="Times New Roman"/>
                <w:szCs w:val="26"/>
              </w:rPr>
            </w:pPr>
            <w:r>
              <w:rPr>
                <w:rFonts w:ascii="Times New Roman" w:hAnsi="Times New Roman"/>
                <w:szCs w:val="26"/>
              </w:rPr>
              <w:t xml:space="preserve">Preghiera iniziale </w:t>
            </w:r>
          </w:p>
          <w:p w14:paraId="7D250871" w14:textId="77777777" w:rsidR="00B97FAF" w:rsidRDefault="00C728B4">
            <w:pPr>
              <w:pStyle w:val="Contenutotabella"/>
              <w:numPr>
                <w:ilvl w:val="0"/>
                <w:numId w:val="2"/>
              </w:numPr>
              <w:spacing w:after="57"/>
              <w:rPr>
                <w:rFonts w:ascii="Times New Roman" w:hAnsi="Times New Roman"/>
                <w:szCs w:val="26"/>
              </w:rPr>
            </w:pPr>
            <w:r>
              <w:rPr>
                <w:rFonts w:ascii="Times New Roman" w:hAnsi="Times New Roman"/>
                <w:szCs w:val="26"/>
              </w:rPr>
              <w:t xml:space="preserve">Ascoltare la Parola: </w:t>
            </w:r>
            <w:proofErr w:type="spellStart"/>
            <w:r>
              <w:rPr>
                <w:rFonts w:ascii="Times New Roman" w:hAnsi="Times New Roman"/>
                <w:i/>
                <w:iCs/>
                <w:szCs w:val="26"/>
              </w:rPr>
              <w:t>Gen</w:t>
            </w:r>
            <w:proofErr w:type="spellEnd"/>
            <w:r>
              <w:rPr>
                <w:rFonts w:ascii="Times New Roman" w:hAnsi="Times New Roman"/>
                <w:szCs w:val="26"/>
              </w:rPr>
              <w:t xml:space="preserve"> 22,1-19</w:t>
            </w:r>
          </w:p>
          <w:p w14:paraId="10C1D47C" w14:textId="77777777" w:rsidR="00B97FAF" w:rsidRDefault="00C728B4">
            <w:pPr>
              <w:pStyle w:val="Contenutotabella"/>
              <w:numPr>
                <w:ilvl w:val="0"/>
                <w:numId w:val="2"/>
              </w:numPr>
              <w:spacing w:after="57"/>
              <w:rPr>
                <w:rFonts w:ascii="Times New Roman" w:hAnsi="Times New Roman"/>
                <w:szCs w:val="26"/>
              </w:rPr>
            </w:pPr>
            <w:r>
              <w:rPr>
                <w:rFonts w:ascii="Times New Roman" w:hAnsi="Times New Roman"/>
                <w:szCs w:val="26"/>
              </w:rPr>
              <w:t xml:space="preserve">Osservare l’opera d’arte: Marc </w:t>
            </w:r>
            <w:r>
              <w:rPr>
                <w:rFonts w:ascii="Times New Roman" w:hAnsi="Times New Roman"/>
                <w:smallCaps/>
                <w:szCs w:val="26"/>
              </w:rPr>
              <w:t>Chagall</w:t>
            </w:r>
            <w:r>
              <w:rPr>
                <w:rFonts w:ascii="Times New Roman" w:hAnsi="Times New Roman"/>
                <w:szCs w:val="26"/>
              </w:rPr>
              <w:t xml:space="preserve">, </w:t>
            </w:r>
            <w:r>
              <w:rPr>
                <w:rFonts w:ascii="Times New Roman" w:hAnsi="Times New Roman"/>
                <w:i/>
                <w:iCs/>
                <w:szCs w:val="26"/>
              </w:rPr>
              <w:t>Il sacrificio di Isacco</w:t>
            </w:r>
            <w:r>
              <w:rPr>
                <w:rFonts w:ascii="Times New Roman" w:hAnsi="Times New Roman"/>
                <w:szCs w:val="26"/>
              </w:rPr>
              <w:t xml:space="preserve">, Museo del Messaggio biblico, Nizza, </w:t>
            </w:r>
            <w:proofErr w:type="gramStart"/>
            <w:r>
              <w:rPr>
                <w:rFonts w:ascii="Times New Roman" w:hAnsi="Times New Roman"/>
                <w:szCs w:val="26"/>
              </w:rPr>
              <w:t>1966</w:t>
            </w:r>
            <w:proofErr w:type="gramEnd"/>
          </w:p>
          <w:p w14:paraId="77014F38" w14:textId="77777777" w:rsidR="00B97FAF" w:rsidRDefault="00C728B4">
            <w:pPr>
              <w:pStyle w:val="Contenutotabella"/>
              <w:numPr>
                <w:ilvl w:val="0"/>
                <w:numId w:val="2"/>
              </w:numPr>
              <w:spacing w:after="57"/>
              <w:rPr>
                <w:rFonts w:ascii="Times New Roman" w:hAnsi="Times New Roman"/>
                <w:szCs w:val="26"/>
              </w:rPr>
            </w:pPr>
            <w:r>
              <w:rPr>
                <w:rFonts w:ascii="Times New Roman" w:hAnsi="Times New Roman"/>
                <w:szCs w:val="26"/>
              </w:rPr>
              <w:t>Approfondire</w:t>
            </w:r>
          </w:p>
          <w:p w14:paraId="0848FDB3" w14:textId="77777777" w:rsidR="00B97FAF" w:rsidRDefault="00C728B4">
            <w:pPr>
              <w:pStyle w:val="Contenutotabella"/>
              <w:numPr>
                <w:ilvl w:val="0"/>
                <w:numId w:val="2"/>
              </w:numPr>
              <w:spacing w:after="57"/>
              <w:rPr>
                <w:rFonts w:ascii="Times New Roman" w:hAnsi="Times New Roman"/>
                <w:szCs w:val="26"/>
              </w:rPr>
            </w:pPr>
            <w:r>
              <w:rPr>
                <w:rFonts w:ascii="Times New Roman" w:hAnsi="Times New Roman"/>
                <w:szCs w:val="26"/>
              </w:rPr>
              <w:t>Condividere</w:t>
            </w:r>
          </w:p>
          <w:p w14:paraId="7339744C" w14:textId="77777777" w:rsidR="00B97FAF" w:rsidRDefault="00C728B4">
            <w:pPr>
              <w:pStyle w:val="Contenutotabella"/>
              <w:numPr>
                <w:ilvl w:val="0"/>
                <w:numId w:val="2"/>
              </w:numPr>
              <w:spacing w:after="57"/>
              <w:rPr>
                <w:rFonts w:ascii="Times New Roman" w:hAnsi="Times New Roman"/>
                <w:szCs w:val="26"/>
              </w:rPr>
            </w:pPr>
            <w:r>
              <w:rPr>
                <w:rFonts w:ascii="Times New Roman" w:hAnsi="Times New Roman"/>
                <w:szCs w:val="26"/>
              </w:rPr>
              <w:t>Pregare</w:t>
            </w:r>
          </w:p>
        </w:tc>
      </w:tr>
    </w:tbl>
    <w:p w14:paraId="7D18CF4F" w14:textId="77777777" w:rsidR="00B97FAF" w:rsidRDefault="00B97FAF">
      <w:pPr>
        <w:pStyle w:val="Corpodeltesto"/>
        <w:rPr>
          <w:rFonts w:ascii="Times New Roman" w:hAnsi="Times New Roman"/>
          <w:sz w:val="24"/>
          <w:szCs w:val="24"/>
        </w:rPr>
      </w:pPr>
    </w:p>
    <w:p w14:paraId="3BD5FDEA" w14:textId="77777777" w:rsidR="00B97FAF" w:rsidRDefault="00C728B4">
      <w:pPr>
        <w:pStyle w:val="Corpodeltesto"/>
        <w:spacing w:after="57"/>
        <w:rPr>
          <w:rFonts w:ascii="Times New Roman" w:hAnsi="Times New Roman"/>
        </w:rPr>
      </w:pPr>
      <w:r>
        <w:rPr>
          <w:rFonts w:ascii="Times New Roman" w:hAnsi="Times New Roman"/>
        </w:rPr>
        <w:t>Lo svolgimento della catechesi richiede circa 75’ - 90’.</w:t>
      </w:r>
    </w:p>
    <w:p w14:paraId="1B7AC95C" w14:textId="77777777" w:rsidR="00B97FAF" w:rsidRDefault="00C728B4">
      <w:pPr>
        <w:pStyle w:val="Corpodeltesto"/>
        <w:rPr>
          <w:rFonts w:ascii="Times New Roman" w:hAnsi="Times New Roman"/>
        </w:rPr>
      </w:pPr>
      <w:r>
        <w:rPr>
          <w:rFonts w:ascii="Times New Roman" w:hAnsi="Times New Roman"/>
        </w:rPr>
        <w:t xml:space="preserve">Gli animatori sapranno dosare i tempi dei vari passaggi dell’incontro </w:t>
      </w:r>
      <w:proofErr w:type="gramStart"/>
      <w:r>
        <w:rPr>
          <w:rFonts w:ascii="Times New Roman" w:hAnsi="Times New Roman"/>
        </w:rPr>
        <w:t>a seconda dei</w:t>
      </w:r>
      <w:proofErr w:type="gramEnd"/>
      <w:r>
        <w:rPr>
          <w:rFonts w:ascii="Times New Roman" w:hAnsi="Times New Roman"/>
        </w:rPr>
        <w:t xml:space="preserve"> loro obiettivi e della tipologia del proprio gruppo. </w:t>
      </w:r>
    </w:p>
    <w:p w14:paraId="508B8F9C" w14:textId="77777777" w:rsidR="00B97FAF" w:rsidRDefault="00B97FAF">
      <w:pPr>
        <w:pStyle w:val="Corpodeltesto"/>
        <w:rPr>
          <w:rFonts w:ascii="Times New Roman" w:hAnsi="Times New Roman"/>
        </w:rPr>
      </w:pPr>
    </w:p>
    <w:p w14:paraId="15112E90" w14:textId="77777777" w:rsidR="00B97FAF" w:rsidRDefault="00B97FAF">
      <w:pPr>
        <w:pStyle w:val="Heading1"/>
        <w:rPr>
          <w:rFonts w:ascii="Calisto MT" w:hAnsi="Calisto MT"/>
        </w:rPr>
      </w:pPr>
    </w:p>
    <w:p w14:paraId="4F340A73" w14:textId="77777777" w:rsidR="00B97FAF" w:rsidRDefault="00C728B4">
      <w:pPr>
        <w:pStyle w:val="Heading1"/>
        <w:numPr>
          <w:ilvl w:val="0"/>
          <w:numId w:val="0"/>
        </w:numPr>
        <w:jc w:val="both"/>
        <w:rPr>
          <w:rFonts w:ascii="Calisto MT" w:hAnsi="Calisto MT"/>
        </w:rPr>
      </w:pPr>
      <w:r>
        <w:br w:type="page"/>
      </w:r>
    </w:p>
    <w:p w14:paraId="1A81CA34" w14:textId="77777777" w:rsidR="00B97FAF" w:rsidRDefault="00C728B4" w:rsidP="00C728B4">
      <w:pPr>
        <w:pStyle w:val="Heading1"/>
        <w:numPr>
          <w:ilvl w:val="0"/>
          <w:numId w:val="0"/>
        </w:numPr>
        <w:ind w:left="432" w:hanging="432"/>
        <w:jc w:val="both"/>
        <w:rPr>
          <w:rFonts w:ascii="Calisto MT" w:hAnsi="Calisto MT"/>
        </w:rPr>
      </w:pPr>
      <w:bookmarkStart w:id="37" w:name="__RefHeading___Toc14004_744656392"/>
      <w:bookmarkEnd w:id="37"/>
      <w:r>
        <w:rPr>
          <w:rFonts w:ascii="Calisto MT" w:hAnsi="Calisto MT"/>
        </w:rPr>
        <w:lastRenderedPageBreak/>
        <w:t>Introduzione all’incontro _________________________________</w:t>
      </w:r>
    </w:p>
    <w:p w14:paraId="0036DA00" w14:textId="77777777" w:rsidR="00B97FAF" w:rsidRDefault="00C728B4" w:rsidP="00C728B4">
      <w:pPr>
        <w:pStyle w:val="Heading2"/>
        <w:spacing w:before="120" w:after="120"/>
        <w:ind w:left="578" w:hanging="578"/>
        <w:jc w:val="both"/>
        <w:rPr>
          <w:rFonts w:ascii="Calisto MT" w:hAnsi="Calisto MT"/>
          <w:color w:val="333333"/>
        </w:rPr>
      </w:pPr>
      <w:bookmarkStart w:id="38" w:name="__RefHeading___Toc14006_744656392"/>
      <w:bookmarkEnd w:id="38"/>
      <w:r>
        <w:rPr>
          <w:rFonts w:ascii="Calisto MT" w:hAnsi="Calisto MT"/>
          <w:color w:val="333333"/>
        </w:rPr>
        <w:t>Accoglienza e presentazione dell’incontro</w:t>
      </w:r>
    </w:p>
    <w:p w14:paraId="5355F2D0" w14:textId="77777777" w:rsidR="00B97FAF" w:rsidRDefault="00C728B4" w:rsidP="00C728B4">
      <w:pPr>
        <w:pStyle w:val="Heading2"/>
        <w:spacing w:after="120"/>
        <w:ind w:left="578" w:hanging="578"/>
        <w:jc w:val="both"/>
        <w:rPr>
          <w:rFonts w:ascii="Calisto MT" w:hAnsi="Calisto MT"/>
          <w:color w:val="333333"/>
        </w:rPr>
      </w:pPr>
      <w:bookmarkStart w:id="39" w:name="__RefHeading___Toc14008_744656392"/>
      <w:bookmarkEnd w:id="39"/>
      <w:r>
        <w:rPr>
          <w:rFonts w:ascii="Calisto MT" w:hAnsi="Calisto MT"/>
          <w:color w:val="333333"/>
        </w:rPr>
        <w:t>Preghiera iniziale</w:t>
      </w:r>
    </w:p>
    <w:p w14:paraId="2350F3FA" w14:textId="77777777" w:rsidR="00B97FAF" w:rsidRDefault="00B97FAF">
      <w:pPr>
        <w:pStyle w:val="Corpodeltesto"/>
        <w:rPr>
          <w:rFonts w:ascii="Times New Roman" w:hAnsi="Times New Roman"/>
          <w:b/>
          <w:bCs/>
          <w:color w:val="FF0000"/>
          <w:sz w:val="16"/>
          <w:szCs w:val="16"/>
        </w:rPr>
      </w:pPr>
    </w:p>
    <w:p w14:paraId="73AC7A96" w14:textId="77777777" w:rsidR="00B97FAF" w:rsidRDefault="00C728B4">
      <w:pPr>
        <w:pStyle w:val="Corpodeltesto"/>
        <w:rPr>
          <w:rFonts w:hint="eastAsia"/>
          <w:b/>
          <w:bCs/>
          <w:color w:val="FF0000"/>
          <w:sz w:val="28"/>
          <w:szCs w:val="28"/>
        </w:rPr>
      </w:pPr>
      <w:r>
        <w:rPr>
          <w:rFonts w:ascii="Times New Roman" w:hAnsi="Times New Roman"/>
          <w:b/>
          <w:bCs/>
          <w:color w:val="FF0000"/>
          <w:sz w:val="28"/>
          <w:szCs w:val="28"/>
        </w:rPr>
        <w:t>Dal Salmo 115</w:t>
      </w:r>
    </w:p>
    <w:p w14:paraId="3AE7B23F" w14:textId="77777777" w:rsidR="00B97FAF" w:rsidRDefault="00B97FAF">
      <w:pPr>
        <w:pStyle w:val="Corpodeltesto"/>
        <w:rPr>
          <w:rFonts w:ascii="Times New Roman" w:hAnsi="Times New Roman"/>
          <w:sz w:val="12"/>
          <w:szCs w:val="12"/>
          <w:highlight w:val="yellow"/>
        </w:rPr>
      </w:pPr>
    </w:p>
    <w:p w14:paraId="65ADE823" w14:textId="77777777" w:rsidR="00B97FAF" w:rsidRDefault="00C728B4">
      <w:pPr>
        <w:pStyle w:val="Corpodeltesto"/>
        <w:spacing w:before="113"/>
        <w:ind w:left="283" w:firstLine="0"/>
        <w:jc w:val="left"/>
        <w:rPr>
          <w:rFonts w:ascii="Times New Roman" w:hAnsi="Times New Roman"/>
          <w:b/>
          <w:bCs/>
        </w:rPr>
      </w:pPr>
      <w:r>
        <w:rPr>
          <w:rFonts w:ascii="Times New Roman" w:hAnsi="Times New Roman"/>
          <w:b/>
          <w:bCs/>
        </w:rPr>
        <w:t>R. Camminerò alla presenza del Signore nella terra dei viventi.</w:t>
      </w:r>
    </w:p>
    <w:p w14:paraId="5BAF6AF8" w14:textId="77777777" w:rsidR="00B97FAF" w:rsidRDefault="00B97FAF">
      <w:pPr>
        <w:pStyle w:val="Corpodeltesto"/>
        <w:ind w:left="283" w:firstLine="0"/>
        <w:jc w:val="left"/>
        <w:rPr>
          <w:rFonts w:ascii="Times New Roman" w:hAnsi="Times New Roman"/>
          <w:sz w:val="22"/>
          <w:szCs w:val="22"/>
        </w:rPr>
      </w:pPr>
    </w:p>
    <w:p w14:paraId="73A78747" w14:textId="77777777" w:rsidR="00B97FAF" w:rsidRDefault="00C728B4">
      <w:pPr>
        <w:pStyle w:val="Corpodeltesto"/>
        <w:ind w:left="283" w:firstLine="0"/>
        <w:jc w:val="left"/>
        <w:rPr>
          <w:rFonts w:ascii="Times New Roman" w:hAnsi="Times New Roman"/>
        </w:rPr>
      </w:pPr>
      <w:r>
        <w:rPr>
          <w:rFonts w:ascii="Times New Roman" w:hAnsi="Times New Roman"/>
        </w:rPr>
        <w:t>Ho creduto anche quando dicevo:</w:t>
      </w:r>
    </w:p>
    <w:p w14:paraId="7CFDB12A" w14:textId="77777777" w:rsidR="00B97FAF" w:rsidRDefault="00C728B4">
      <w:pPr>
        <w:pStyle w:val="Corpodeltesto"/>
        <w:ind w:left="283" w:firstLine="0"/>
        <w:jc w:val="left"/>
        <w:rPr>
          <w:rFonts w:ascii="Times New Roman" w:hAnsi="Times New Roman"/>
        </w:rPr>
      </w:pPr>
      <w:r>
        <w:rPr>
          <w:rFonts w:ascii="Times New Roman" w:hAnsi="Times New Roman"/>
        </w:rPr>
        <w:t>«</w:t>
      </w:r>
      <w:proofErr w:type="gramStart"/>
      <w:r>
        <w:rPr>
          <w:rFonts w:ascii="Times New Roman" w:hAnsi="Times New Roman"/>
        </w:rPr>
        <w:t>Sono</w:t>
      </w:r>
      <w:proofErr w:type="gramEnd"/>
      <w:r>
        <w:rPr>
          <w:rFonts w:ascii="Times New Roman" w:hAnsi="Times New Roman"/>
        </w:rPr>
        <w:t xml:space="preserve"> troppo infelice».</w:t>
      </w:r>
    </w:p>
    <w:p w14:paraId="2B829A8F" w14:textId="77777777" w:rsidR="00B97FAF" w:rsidRDefault="00C728B4">
      <w:pPr>
        <w:pStyle w:val="Corpodeltesto"/>
        <w:ind w:left="283" w:firstLine="0"/>
        <w:jc w:val="left"/>
        <w:rPr>
          <w:rFonts w:ascii="Times New Roman" w:hAnsi="Times New Roman"/>
        </w:rPr>
      </w:pPr>
      <w:r>
        <w:rPr>
          <w:rFonts w:ascii="Times New Roman" w:hAnsi="Times New Roman"/>
        </w:rPr>
        <w:t>Agli occhi del Signore è preziosa</w:t>
      </w:r>
    </w:p>
    <w:p w14:paraId="4C7034FE" w14:textId="77777777" w:rsidR="00B97FAF" w:rsidRDefault="00C728B4">
      <w:pPr>
        <w:pStyle w:val="Corpodeltesto"/>
        <w:ind w:left="283" w:firstLine="0"/>
        <w:jc w:val="left"/>
        <w:rPr>
          <w:rFonts w:ascii="Times New Roman" w:hAnsi="Times New Roman"/>
        </w:rPr>
      </w:pPr>
      <w:proofErr w:type="gramStart"/>
      <w:r>
        <w:rPr>
          <w:rFonts w:ascii="Times New Roman" w:hAnsi="Times New Roman"/>
        </w:rPr>
        <w:t>la</w:t>
      </w:r>
      <w:proofErr w:type="gramEnd"/>
      <w:r>
        <w:rPr>
          <w:rFonts w:ascii="Times New Roman" w:hAnsi="Times New Roman"/>
        </w:rPr>
        <w:t xml:space="preserve"> morte dei suoi fedeli. </w:t>
      </w:r>
      <w:r>
        <w:rPr>
          <w:rFonts w:ascii="Times New Roman" w:hAnsi="Times New Roman"/>
          <w:b/>
          <w:bCs/>
        </w:rPr>
        <w:t>R.</w:t>
      </w:r>
    </w:p>
    <w:p w14:paraId="07ADD456" w14:textId="77777777" w:rsidR="00B97FAF" w:rsidRDefault="00B97FAF">
      <w:pPr>
        <w:pStyle w:val="Corpodeltesto"/>
        <w:ind w:left="283"/>
        <w:jc w:val="left"/>
        <w:rPr>
          <w:rFonts w:ascii="Times New Roman" w:hAnsi="Times New Roman"/>
          <w:sz w:val="22"/>
          <w:szCs w:val="22"/>
        </w:rPr>
      </w:pPr>
    </w:p>
    <w:p w14:paraId="32B79579" w14:textId="77777777" w:rsidR="00B97FAF" w:rsidRDefault="00C728B4">
      <w:pPr>
        <w:pStyle w:val="Corpodeltesto"/>
        <w:ind w:left="283" w:firstLine="0"/>
        <w:jc w:val="left"/>
        <w:rPr>
          <w:rFonts w:ascii="Times New Roman" w:hAnsi="Times New Roman"/>
        </w:rPr>
      </w:pPr>
      <w:r>
        <w:rPr>
          <w:rFonts w:ascii="Times New Roman" w:hAnsi="Times New Roman"/>
        </w:rPr>
        <w:t xml:space="preserve">Ti </w:t>
      </w:r>
      <w:proofErr w:type="gramStart"/>
      <w:r>
        <w:rPr>
          <w:rFonts w:ascii="Times New Roman" w:hAnsi="Times New Roman"/>
        </w:rPr>
        <w:t>prego,</w:t>
      </w:r>
      <w:proofErr w:type="gramEnd"/>
      <w:r>
        <w:rPr>
          <w:rFonts w:ascii="Times New Roman" w:hAnsi="Times New Roman"/>
        </w:rPr>
        <w:t xml:space="preserve"> Signore, perché sono tuo servo;</w:t>
      </w:r>
    </w:p>
    <w:p w14:paraId="47EE1F91" w14:textId="77777777" w:rsidR="00B97FAF" w:rsidRDefault="00C728B4">
      <w:pPr>
        <w:pStyle w:val="Corpodeltesto"/>
        <w:ind w:left="283" w:firstLine="0"/>
        <w:jc w:val="left"/>
        <w:rPr>
          <w:rFonts w:ascii="Times New Roman" w:hAnsi="Times New Roman"/>
        </w:rPr>
      </w:pPr>
      <w:proofErr w:type="gramStart"/>
      <w:r>
        <w:rPr>
          <w:rFonts w:ascii="Times New Roman" w:hAnsi="Times New Roman"/>
        </w:rPr>
        <w:t>io</w:t>
      </w:r>
      <w:proofErr w:type="gramEnd"/>
      <w:r>
        <w:rPr>
          <w:rFonts w:ascii="Times New Roman" w:hAnsi="Times New Roman"/>
        </w:rPr>
        <w:t xml:space="preserve"> sono tuo servo, figlio della tua schiava:</w:t>
      </w:r>
    </w:p>
    <w:p w14:paraId="153DEB00" w14:textId="77777777" w:rsidR="00B97FAF" w:rsidRDefault="00C728B4">
      <w:pPr>
        <w:pStyle w:val="Corpodeltesto"/>
        <w:ind w:left="283" w:firstLine="0"/>
        <w:jc w:val="left"/>
        <w:rPr>
          <w:rFonts w:ascii="Times New Roman" w:hAnsi="Times New Roman"/>
        </w:rPr>
      </w:pPr>
      <w:proofErr w:type="gramStart"/>
      <w:r>
        <w:rPr>
          <w:rFonts w:ascii="Times New Roman" w:hAnsi="Times New Roman"/>
        </w:rPr>
        <w:t>tu</w:t>
      </w:r>
      <w:proofErr w:type="gramEnd"/>
      <w:r>
        <w:rPr>
          <w:rFonts w:ascii="Times New Roman" w:hAnsi="Times New Roman"/>
        </w:rPr>
        <w:t xml:space="preserve"> hai spezzato le mie catene.</w:t>
      </w:r>
    </w:p>
    <w:p w14:paraId="036D1301" w14:textId="77777777" w:rsidR="00B97FAF" w:rsidRDefault="00C728B4">
      <w:pPr>
        <w:pStyle w:val="Corpodeltesto"/>
        <w:ind w:left="283" w:firstLine="0"/>
        <w:jc w:val="left"/>
        <w:rPr>
          <w:rFonts w:ascii="Times New Roman" w:hAnsi="Times New Roman"/>
        </w:rPr>
      </w:pPr>
      <w:r>
        <w:rPr>
          <w:rFonts w:ascii="Times New Roman" w:hAnsi="Times New Roman"/>
        </w:rPr>
        <w:t>A offrirò un sacrificio di ringraziamento</w:t>
      </w:r>
    </w:p>
    <w:p w14:paraId="0A7EC317" w14:textId="77777777" w:rsidR="00B97FAF" w:rsidRDefault="00C728B4">
      <w:pPr>
        <w:pStyle w:val="Corpodeltesto"/>
        <w:ind w:left="283" w:firstLine="0"/>
        <w:jc w:val="left"/>
        <w:rPr>
          <w:rFonts w:ascii="Times New Roman" w:hAnsi="Times New Roman"/>
        </w:rPr>
      </w:pPr>
      <w:proofErr w:type="gramStart"/>
      <w:r>
        <w:rPr>
          <w:rFonts w:ascii="Times New Roman" w:hAnsi="Times New Roman"/>
        </w:rPr>
        <w:t>e</w:t>
      </w:r>
      <w:proofErr w:type="gramEnd"/>
      <w:r>
        <w:rPr>
          <w:rFonts w:ascii="Times New Roman" w:hAnsi="Times New Roman"/>
        </w:rPr>
        <w:t xml:space="preserve"> invocherò il nome del Signore. </w:t>
      </w:r>
      <w:r>
        <w:rPr>
          <w:rFonts w:ascii="Times New Roman" w:hAnsi="Times New Roman"/>
          <w:b/>
          <w:bCs/>
        </w:rPr>
        <w:t>R.</w:t>
      </w:r>
    </w:p>
    <w:p w14:paraId="3C0F05E6" w14:textId="77777777" w:rsidR="00B97FAF" w:rsidRDefault="00B97FAF">
      <w:pPr>
        <w:pStyle w:val="Corpodeltesto"/>
        <w:ind w:left="283"/>
        <w:jc w:val="left"/>
        <w:rPr>
          <w:rFonts w:ascii="Times New Roman" w:hAnsi="Times New Roman"/>
          <w:sz w:val="22"/>
          <w:szCs w:val="22"/>
        </w:rPr>
      </w:pPr>
    </w:p>
    <w:p w14:paraId="27621967" w14:textId="77777777" w:rsidR="00B97FAF" w:rsidRDefault="00C728B4">
      <w:pPr>
        <w:pStyle w:val="Corpodeltesto"/>
        <w:ind w:left="283" w:firstLine="0"/>
        <w:jc w:val="left"/>
        <w:rPr>
          <w:rFonts w:ascii="Times New Roman" w:hAnsi="Times New Roman"/>
        </w:rPr>
      </w:pPr>
      <w:r>
        <w:rPr>
          <w:rFonts w:ascii="Times New Roman" w:hAnsi="Times New Roman"/>
        </w:rPr>
        <w:t>Adempirò i miei voti al Signore</w:t>
      </w:r>
    </w:p>
    <w:p w14:paraId="79755DE1" w14:textId="77777777" w:rsidR="00B97FAF" w:rsidRDefault="00C728B4">
      <w:pPr>
        <w:pStyle w:val="Corpodeltesto"/>
        <w:ind w:left="283" w:firstLine="0"/>
        <w:jc w:val="left"/>
        <w:rPr>
          <w:rFonts w:ascii="Times New Roman" w:hAnsi="Times New Roman"/>
        </w:rPr>
      </w:pPr>
      <w:r>
        <w:rPr>
          <w:rFonts w:ascii="Times New Roman" w:hAnsi="Times New Roman"/>
        </w:rPr>
        <w:t>davanti a tutto il suo popolo,</w:t>
      </w:r>
    </w:p>
    <w:p w14:paraId="269F7C4C" w14:textId="77777777" w:rsidR="00B97FAF" w:rsidRDefault="00C728B4">
      <w:pPr>
        <w:pStyle w:val="Corpodeltesto"/>
        <w:ind w:left="283" w:firstLine="0"/>
        <w:jc w:val="left"/>
        <w:rPr>
          <w:rFonts w:ascii="Times New Roman" w:hAnsi="Times New Roman"/>
        </w:rPr>
      </w:pPr>
      <w:proofErr w:type="gramStart"/>
      <w:r>
        <w:rPr>
          <w:rFonts w:ascii="Times New Roman" w:hAnsi="Times New Roman"/>
        </w:rPr>
        <w:t>negli</w:t>
      </w:r>
      <w:proofErr w:type="gramEnd"/>
      <w:r>
        <w:rPr>
          <w:rFonts w:ascii="Times New Roman" w:hAnsi="Times New Roman"/>
        </w:rPr>
        <w:t xml:space="preserve"> atri della casa del Signore,</w:t>
      </w:r>
    </w:p>
    <w:p w14:paraId="4F703751" w14:textId="77777777" w:rsidR="00B97FAF" w:rsidRDefault="00C728B4">
      <w:pPr>
        <w:pStyle w:val="Corpodeltesto"/>
        <w:ind w:left="283" w:firstLine="0"/>
        <w:jc w:val="left"/>
        <w:rPr>
          <w:rFonts w:ascii="Times New Roman" w:hAnsi="Times New Roman"/>
        </w:rPr>
      </w:pPr>
      <w:r>
        <w:rPr>
          <w:rFonts w:ascii="Times New Roman" w:hAnsi="Times New Roman"/>
        </w:rPr>
        <w:t xml:space="preserve">in mezzo a te, Gerusalemme. </w:t>
      </w:r>
      <w:r>
        <w:rPr>
          <w:rFonts w:ascii="Times New Roman" w:hAnsi="Times New Roman"/>
          <w:b/>
          <w:bCs/>
        </w:rPr>
        <w:t>R.</w:t>
      </w:r>
    </w:p>
    <w:p w14:paraId="1F06F1C0" w14:textId="77777777" w:rsidR="00B97FAF" w:rsidRDefault="00B97FAF">
      <w:pPr>
        <w:pStyle w:val="Corpodeltesto"/>
        <w:rPr>
          <w:rFonts w:ascii="Times New Roman" w:hAnsi="Times New Roman"/>
        </w:rPr>
      </w:pPr>
    </w:p>
    <w:p w14:paraId="687505A0" w14:textId="77777777" w:rsidR="00B97FAF" w:rsidRDefault="00B97FAF">
      <w:pPr>
        <w:pStyle w:val="Corpodeltesto"/>
        <w:rPr>
          <w:rFonts w:ascii="Times New Roman" w:hAnsi="Times New Roman"/>
        </w:rPr>
      </w:pPr>
    </w:p>
    <w:p w14:paraId="6C65B1C6" w14:textId="77777777" w:rsidR="00B97FAF" w:rsidRDefault="00C728B4" w:rsidP="00C728B4">
      <w:pPr>
        <w:pStyle w:val="Heading1"/>
        <w:numPr>
          <w:ilvl w:val="0"/>
          <w:numId w:val="0"/>
        </w:numPr>
        <w:spacing w:before="238" w:after="119"/>
        <w:ind w:left="454" w:hanging="431"/>
        <w:jc w:val="both"/>
        <w:rPr>
          <w:rFonts w:ascii="Calisto MT" w:hAnsi="Calisto MT"/>
        </w:rPr>
      </w:pPr>
      <w:bookmarkStart w:id="40" w:name="__RefHeading___Toc14010_744656392"/>
      <w:bookmarkEnd w:id="40"/>
      <w:r>
        <w:rPr>
          <w:rFonts w:ascii="Calisto MT" w:hAnsi="Calisto MT"/>
        </w:rPr>
        <w:t xml:space="preserve">Ascoltare la Parola </w:t>
      </w:r>
      <w:proofErr w:type="gramStart"/>
      <w:r>
        <w:rPr>
          <w:rFonts w:ascii="Calisto MT" w:hAnsi="Calisto MT"/>
        </w:rPr>
        <w:t>_______________________________________</w:t>
      </w:r>
      <w:proofErr w:type="gramEnd"/>
    </w:p>
    <w:p w14:paraId="1461F34A" w14:textId="77777777" w:rsidR="00B97FAF" w:rsidRDefault="00C728B4">
      <w:pPr>
        <w:pStyle w:val="Corpodeltesto"/>
        <w:spacing w:after="113"/>
        <w:ind w:firstLine="0"/>
        <w:rPr>
          <w:rFonts w:ascii="Calisto MT" w:hAnsi="Calisto MT"/>
          <w:sz w:val="28"/>
          <w:szCs w:val="28"/>
        </w:rPr>
      </w:pPr>
      <w:r>
        <w:rPr>
          <w:rFonts w:ascii="Calisto MT" w:hAnsi="Calisto MT"/>
          <w:b/>
          <w:bCs/>
          <w:i/>
          <w:iCs/>
          <w:color w:val="333333"/>
          <w:sz w:val="28"/>
          <w:szCs w:val="28"/>
        </w:rPr>
        <w:t>Dal libro della Genesi (</w:t>
      </w:r>
      <w:proofErr w:type="spellStart"/>
      <w:r>
        <w:rPr>
          <w:rFonts w:ascii="Calisto MT" w:hAnsi="Calisto MT"/>
          <w:b/>
          <w:bCs/>
          <w:color w:val="333333"/>
          <w:sz w:val="28"/>
          <w:szCs w:val="28"/>
        </w:rPr>
        <w:t>Gen</w:t>
      </w:r>
      <w:proofErr w:type="spellEnd"/>
      <w:r>
        <w:rPr>
          <w:rFonts w:ascii="Calisto MT" w:hAnsi="Calisto MT"/>
          <w:b/>
          <w:bCs/>
          <w:i/>
          <w:iCs/>
          <w:color w:val="333333"/>
          <w:sz w:val="28"/>
          <w:szCs w:val="28"/>
        </w:rPr>
        <w:t xml:space="preserve"> 22,1-19)</w:t>
      </w:r>
    </w:p>
    <w:p w14:paraId="0CBF2930" w14:textId="77777777" w:rsidR="00B97FAF" w:rsidRDefault="00C728B4">
      <w:pPr>
        <w:pStyle w:val="Corpodeltesto"/>
        <w:rPr>
          <w:rFonts w:ascii="Times New Roman" w:hAnsi="Times New Roman"/>
        </w:rPr>
      </w:pPr>
      <w:bookmarkStart w:id="41" w:name="VER_1"/>
      <w:bookmarkStart w:id="42" w:name="VER_22"/>
      <w:bookmarkEnd w:id="41"/>
      <w:bookmarkEnd w:id="42"/>
      <w:r>
        <w:rPr>
          <w:rFonts w:ascii="Times New Roman" w:hAnsi="Times New Roman"/>
          <w:vertAlign w:val="superscript"/>
        </w:rPr>
        <w:t xml:space="preserve">1 </w:t>
      </w:r>
      <w:r>
        <w:rPr>
          <w:rFonts w:ascii="Times New Roman" w:hAnsi="Times New Roman"/>
        </w:rPr>
        <w:t xml:space="preserve">Dopo queste cose, Dio mise alla prova Abramo e gli disse: </w:t>
      </w:r>
      <w:proofErr w:type="gramStart"/>
      <w:r>
        <w:rPr>
          <w:rFonts w:ascii="Times New Roman" w:hAnsi="Times New Roman"/>
        </w:rPr>
        <w:t>«</w:t>
      </w:r>
      <w:proofErr w:type="gramEnd"/>
      <w:r>
        <w:rPr>
          <w:rFonts w:ascii="Times New Roman" w:hAnsi="Times New Roman"/>
        </w:rPr>
        <w:t xml:space="preserve">Abramo!». Rispose: «Eccomi!». </w:t>
      </w:r>
      <w:bookmarkStart w:id="43" w:name="VER_2"/>
      <w:bookmarkStart w:id="44" w:name="VER_3"/>
      <w:bookmarkEnd w:id="43"/>
      <w:bookmarkEnd w:id="44"/>
      <w:proofErr w:type="gramStart"/>
      <w:r>
        <w:rPr>
          <w:rFonts w:ascii="Times New Roman" w:hAnsi="Times New Roman"/>
          <w:vertAlign w:val="superscript"/>
        </w:rPr>
        <w:t>2</w:t>
      </w:r>
      <w:proofErr w:type="gramEnd"/>
      <w:r>
        <w:rPr>
          <w:rFonts w:ascii="Times New Roman" w:hAnsi="Times New Roman"/>
          <w:vertAlign w:val="superscript"/>
        </w:rPr>
        <w:t xml:space="preserve"> </w:t>
      </w:r>
      <w:r>
        <w:rPr>
          <w:rFonts w:ascii="Times New Roman" w:hAnsi="Times New Roman"/>
        </w:rPr>
        <w:t>Riprese: «Prendi tuo figlio, il tuo unigenito che ami, Isacco, va’ nel terr</w:t>
      </w:r>
      <w:r>
        <w:rPr>
          <w:rFonts w:ascii="Times New Roman" w:hAnsi="Times New Roman"/>
        </w:rPr>
        <w:t>i</w:t>
      </w:r>
      <w:r>
        <w:rPr>
          <w:rFonts w:ascii="Times New Roman" w:hAnsi="Times New Roman"/>
        </w:rPr>
        <w:t xml:space="preserve">torio di </w:t>
      </w:r>
      <w:proofErr w:type="spellStart"/>
      <w:r>
        <w:rPr>
          <w:rFonts w:ascii="Times New Roman" w:hAnsi="Times New Roman"/>
        </w:rPr>
        <w:t>Mòria</w:t>
      </w:r>
      <w:proofErr w:type="spellEnd"/>
      <w:r>
        <w:rPr>
          <w:rFonts w:ascii="Times New Roman" w:hAnsi="Times New Roman"/>
        </w:rPr>
        <w:t xml:space="preserve"> e offrilo in olocausto su di un monte che io ti indicherò».</w:t>
      </w:r>
    </w:p>
    <w:p w14:paraId="1C9BDEF8" w14:textId="77777777" w:rsidR="00B97FAF" w:rsidRDefault="00C728B4">
      <w:pPr>
        <w:pStyle w:val="Corpodeltesto"/>
        <w:rPr>
          <w:rFonts w:ascii="Times New Roman" w:hAnsi="Times New Roman"/>
        </w:rPr>
      </w:pPr>
      <w:bookmarkStart w:id="45" w:name="VER_34"/>
      <w:bookmarkStart w:id="46" w:name="VER_42"/>
      <w:bookmarkEnd w:id="45"/>
      <w:bookmarkEnd w:id="46"/>
      <w:proofErr w:type="gramStart"/>
      <w:r>
        <w:rPr>
          <w:rFonts w:ascii="Times New Roman" w:hAnsi="Times New Roman"/>
          <w:vertAlign w:val="superscript"/>
        </w:rPr>
        <w:t xml:space="preserve">3 </w:t>
      </w:r>
      <w:r>
        <w:rPr>
          <w:rFonts w:ascii="Times New Roman" w:hAnsi="Times New Roman"/>
        </w:rPr>
        <w:t>Abramo</w:t>
      </w:r>
      <w:proofErr w:type="gramEnd"/>
      <w:r>
        <w:rPr>
          <w:rFonts w:ascii="Times New Roman" w:hAnsi="Times New Roman"/>
        </w:rPr>
        <w:t xml:space="preserve"> si alzò di buon mattino, sellò l’asino, prese con sé due servi e il figlio Isacco, spaccò la legna per l’olocausto e si mise in viaggio verso il luogo che Dio gli aveva indicato. </w:t>
      </w:r>
      <w:bookmarkStart w:id="47" w:name="VER_4"/>
      <w:bookmarkStart w:id="48" w:name="VER_52"/>
      <w:bookmarkEnd w:id="47"/>
      <w:bookmarkEnd w:id="48"/>
      <w:r>
        <w:rPr>
          <w:rFonts w:ascii="Times New Roman" w:hAnsi="Times New Roman"/>
          <w:vertAlign w:val="superscript"/>
        </w:rPr>
        <w:t xml:space="preserve">4 </w:t>
      </w:r>
      <w:r>
        <w:rPr>
          <w:rFonts w:ascii="Times New Roman" w:hAnsi="Times New Roman"/>
        </w:rPr>
        <w:t xml:space="preserve">Il terzo giorno Abramo alzò gli occhi e da lontano vide quel luogo. </w:t>
      </w:r>
      <w:bookmarkStart w:id="49" w:name="VER_5"/>
      <w:bookmarkStart w:id="50" w:name="VER_62"/>
      <w:bookmarkEnd w:id="49"/>
      <w:bookmarkEnd w:id="50"/>
      <w:r>
        <w:rPr>
          <w:rFonts w:ascii="Times New Roman" w:hAnsi="Times New Roman"/>
          <w:vertAlign w:val="superscript"/>
        </w:rPr>
        <w:t xml:space="preserve">5 </w:t>
      </w:r>
      <w:r>
        <w:rPr>
          <w:rFonts w:ascii="Times New Roman" w:hAnsi="Times New Roman"/>
        </w:rPr>
        <w:t xml:space="preserve">Allora Abramo </w:t>
      </w:r>
      <w:proofErr w:type="gramStart"/>
      <w:r>
        <w:rPr>
          <w:rFonts w:ascii="Times New Roman" w:hAnsi="Times New Roman"/>
        </w:rPr>
        <w:t>disse</w:t>
      </w:r>
      <w:proofErr w:type="gramEnd"/>
      <w:r>
        <w:rPr>
          <w:rFonts w:ascii="Times New Roman" w:hAnsi="Times New Roman"/>
        </w:rPr>
        <w:t xml:space="preserve"> ai suoi servi: «Fermatevi qui con l’asino; io e il ragazzo andremo fin lassù, ci prostreremo e poi ritorneremo da voi». </w:t>
      </w:r>
      <w:bookmarkStart w:id="51" w:name="VER_6"/>
      <w:bookmarkStart w:id="52" w:name="VER_72"/>
      <w:bookmarkEnd w:id="51"/>
      <w:bookmarkEnd w:id="52"/>
      <w:r>
        <w:rPr>
          <w:rFonts w:ascii="Times New Roman" w:hAnsi="Times New Roman"/>
          <w:vertAlign w:val="superscript"/>
        </w:rPr>
        <w:t xml:space="preserve">6 </w:t>
      </w:r>
      <w:r>
        <w:rPr>
          <w:rFonts w:ascii="Times New Roman" w:hAnsi="Times New Roman"/>
        </w:rPr>
        <w:t>Abramo prese la legna dell’olocausto e la caricò sul figlio Isacco, prese in mano il fuoco e il coltello, poi pr</w:t>
      </w:r>
      <w:r>
        <w:rPr>
          <w:rFonts w:ascii="Times New Roman" w:hAnsi="Times New Roman"/>
        </w:rPr>
        <w:t>o</w:t>
      </w:r>
      <w:r>
        <w:rPr>
          <w:rFonts w:ascii="Times New Roman" w:hAnsi="Times New Roman"/>
        </w:rPr>
        <w:t xml:space="preserve">seguirono tutti e due insieme. </w:t>
      </w:r>
      <w:bookmarkStart w:id="53" w:name="VER_7"/>
      <w:bookmarkStart w:id="54" w:name="VER_82"/>
      <w:bookmarkEnd w:id="53"/>
      <w:bookmarkEnd w:id="54"/>
      <w:proofErr w:type="gramStart"/>
      <w:r>
        <w:rPr>
          <w:rFonts w:ascii="Times New Roman" w:hAnsi="Times New Roman"/>
          <w:vertAlign w:val="superscript"/>
        </w:rPr>
        <w:t xml:space="preserve">7 </w:t>
      </w:r>
      <w:r>
        <w:rPr>
          <w:rFonts w:ascii="Times New Roman" w:hAnsi="Times New Roman"/>
        </w:rPr>
        <w:t>Isacco</w:t>
      </w:r>
      <w:proofErr w:type="gramEnd"/>
      <w:r>
        <w:rPr>
          <w:rFonts w:ascii="Times New Roman" w:hAnsi="Times New Roman"/>
        </w:rPr>
        <w:t xml:space="preserve"> si rivolse al padre Abramo e disse: «Padre mio!». Rispose: </w:t>
      </w:r>
      <w:proofErr w:type="gramStart"/>
      <w:r>
        <w:rPr>
          <w:rFonts w:ascii="Times New Roman" w:hAnsi="Times New Roman"/>
        </w:rPr>
        <w:t>«</w:t>
      </w:r>
      <w:proofErr w:type="gramEnd"/>
      <w:r>
        <w:rPr>
          <w:rFonts w:ascii="Times New Roman" w:hAnsi="Times New Roman"/>
        </w:rPr>
        <w:t xml:space="preserve">Eccomi, figlio mio». </w:t>
      </w:r>
      <w:proofErr w:type="gramStart"/>
      <w:r>
        <w:rPr>
          <w:rFonts w:ascii="Times New Roman" w:hAnsi="Times New Roman"/>
        </w:rPr>
        <w:t xml:space="preserve">Riprese: «Ecco qui il fuoco e la legna, ma dov’è </w:t>
      </w:r>
      <w:r>
        <w:rPr>
          <w:rFonts w:ascii="Times New Roman" w:hAnsi="Times New Roman"/>
        </w:rPr>
        <w:lastRenderedPageBreak/>
        <w:t xml:space="preserve">l’agnello per l’olocausto?». </w:t>
      </w:r>
      <w:bookmarkStart w:id="55" w:name="VER_8"/>
      <w:bookmarkStart w:id="56" w:name="VER_9"/>
      <w:bookmarkEnd w:id="55"/>
      <w:bookmarkEnd w:id="56"/>
      <w:r>
        <w:rPr>
          <w:rFonts w:ascii="Times New Roman" w:hAnsi="Times New Roman"/>
          <w:vertAlign w:val="superscript"/>
        </w:rPr>
        <w:t>8</w:t>
      </w:r>
      <w:r>
        <w:rPr>
          <w:rFonts w:ascii="Times New Roman" w:hAnsi="Times New Roman"/>
        </w:rPr>
        <w:t>Abramo rispose: «Dio stesso si provvederà l’agnello per l’olocausto, figlio mio!».</w:t>
      </w:r>
      <w:proofErr w:type="gramEnd"/>
      <w:r>
        <w:rPr>
          <w:rFonts w:ascii="Times New Roman" w:hAnsi="Times New Roman"/>
        </w:rPr>
        <w:t xml:space="preserve"> Proseguirono </w:t>
      </w:r>
      <w:proofErr w:type="gramStart"/>
      <w:r>
        <w:rPr>
          <w:rFonts w:ascii="Times New Roman" w:hAnsi="Times New Roman"/>
        </w:rPr>
        <w:t>tutti e due</w:t>
      </w:r>
      <w:proofErr w:type="gramEnd"/>
      <w:r>
        <w:rPr>
          <w:rFonts w:ascii="Times New Roman" w:hAnsi="Times New Roman"/>
        </w:rPr>
        <w:t xml:space="preserve"> insieme. </w:t>
      </w:r>
    </w:p>
    <w:p w14:paraId="22C5A357" w14:textId="77777777" w:rsidR="00B97FAF" w:rsidRDefault="00C728B4">
      <w:pPr>
        <w:pStyle w:val="Corpodeltesto"/>
        <w:rPr>
          <w:rFonts w:ascii="Times New Roman" w:hAnsi="Times New Roman"/>
        </w:rPr>
      </w:pPr>
      <w:bookmarkStart w:id="57" w:name="VER_102"/>
      <w:bookmarkStart w:id="58" w:name="VER_92"/>
      <w:bookmarkEnd w:id="57"/>
      <w:bookmarkEnd w:id="58"/>
      <w:r>
        <w:rPr>
          <w:rFonts w:ascii="Times New Roman" w:hAnsi="Times New Roman"/>
          <w:vertAlign w:val="superscript"/>
        </w:rPr>
        <w:t xml:space="preserve">9 </w:t>
      </w:r>
      <w:r>
        <w:rPr>
          <w:rFonts w:ascii="Times New Roman" w:hAnsi="Times New Roman"/>
        </w:rPr>
        <w:t>Così arrivarono al luogo che Dio gli aveva indicato; qui Abramo costruì l’altare, collocò la legna, legò suo figlio Isacco e lo depose sull’altare, sopra la legna.</w:t>
      </w:r>
      <w:bookmarkStart w:id="59" w:name="VER_10"/>
      <w:bookmarkStart w:id="60" w:name="VER_112"/>
      <w:bookmarkEnd w:id="59"/>
      <w:bookmarkEnd w:id="60"/>
      <w:r>
        <w:rPr>
          <w:rFonts w:ascii="Times New Roman" w:hAnsi="Times New Roman"/>
        </w:rPr>
        <w:t xml:space="preserve"> </w:t>
      </w:r>
      <w:proofErr w:type="gramStart"/>
      <w:r>
        <w:rPr>
          <w:rFonts w:ascii="Times New Roman" w:hAnsi="Times New Roman"/>
          <w:vertAlign w:val="superscript"/>
        </w:rPr>
        <w:t>10</w:t>
      </w:r>
      <w:r>
        <w:rPr>
          <w:rFonts w:ascii="Times New Roman" w:hAnsi="Times New Roman"/>
        </w:rPr>
        <w:t>Poi</w:t>
      </w:r>
      <w:proofErr w:type="gramEnd"/>
      <w:r>
        <w:rPr>
          <w:rFonts w:ascii="Times New Roman" w:hAnsi="Times New Roman"/>
        </w:rPr>
        <w:t xml:space="preserve"> Abramo stese la mano e prese il coltello per immolare suo figlio. </w:t>
      </w:r>
      <w:bookmarkStart w:id="61" w:name="VER_11"/>
      <w:bookmarkStart w:id="62" w:name="VER_122"/>
      <w:bookmarkEnd w:id="61"/>
      <w:bookmarkEnd w:id="62"/>
      <w:r>
        <w:rPr>
          <w:rFonts w:ascii="Times New Roman" w:hAnsi="Times New Roman"/>
          <w:vertAlign w:val="superscript"/>
        </w:rPr>
        <w:t xml:space="preserve">11 </w:t>
      </w:r>
      <w:r>
        <w:rPr>
          <w:rFonts w:ascii="Times New Roman" w:hAnsi="Times New Roman"/>
        </w:rPr>
        <w:t xml:space="preserve">Ma l’angelo del </w:t>
      </w:r>
      <w:proofErr w:type="gramStart"/>
      <w:r>
        <w:rPr>
          <w:rFonts w:ascii="Times New Roman" w:hAnsi="Times New Roman"/>
        </w:rPr>
        <w:t>Signore lo</w:t>
      </w:r>
      <w:proofErr w:type="gramEnd"/>
      <w:r>
        <w:rPr>
          <w:rFonts w:ascii="Times New Roman" w:hAnsi="Times New Roman"/>
        </w:rPr>
        <w:t xml:space="preserve"> chiamò dal cielo e gli disse: «Abramo, Abramo!». Rispose: «Eccomi!». </w:t>
      </w:r>
      <w:bookmarkStart w:id="63" w:name="VER_12"/>
      <w:bookmarkStart w:id="64" w:name="VER_132"/>
      <w:bookmarkEnd w:id="63"/>
      <w:bookmarkEnd w:id="64"/>
      <w:proofErr w:type="gramStart"/>
      <w:r>
        <w:rPr>
          <w:rFonts w:ascii="Times New Roman" w:hAnsi="Times New Roman"/>
          <w:vertAlign w:val="superscript"/>
        </w:rPr>
        <w:t>12</w:t>
      </w:r>
      <w:proofErr w:type="gramEnd"/>
      <w:r>
        <w:rPr>
          <w:rFonts w:ascii="Times New Roman" w:hAnsi="Times New Roman"/>
          <w:vertAlign w:val="superscript"/>
        </w:rPr>
        <w:t xml:space="preserve"> </w:t>
      </w:r>
      <w:r>
        <w:rPr>
          <w:rFonts w:ascii="Times New Roman" w:hAnsi="Times New Roman"/>
        </w:rPr>
        <w:t xml:space="preserve">L’angelo disse: «Non stendere la mano contro il ragazzo e non fargli niente! Ora so che tu temi Dio e non mi hai rifiutato tuo figlio, il tuo unigenito». </w:t>
      </w:r>
      <w:bookmarkStart w:id="65" w:name="VER_13"/>
      <w:bookmarkStart w:id="66" w:name="VER_142"/>
      <w:bookmarkEnd w:id="65"/>
      <w:bookmarkEnd w:id="66"/>
      <w:r>
        <w:rPr>
          <w:rFonts w:ascii="Times New Roman" w:hAnsi="Times New Roman"/>
          <w:vertAlign w:val="superscript"/>
        </w:rPr>
        <w:t>13</w:t>
      </w:r>
      <w:r>
        <w:rPr>
          <w:rFonts w:ascii="Times New Roman" w:hAnsi="Times New Roman"/>
        </w:rPr>
        <w:t>Allora Abramo a</w:t>
      </w:r>
      <w:r>
        <w:rPr>
          <w:rFonts w:ascii="Times New Roman" w:hAnsi="Times New Roman"/>
        </w:rPr>
        <w:t>l</w:t>
      </w:r>
      <w:r>
        <w:rPr>
          <w:rFonts w:ascii="Times New Roman" w:hAnsi="Times New Roman"/>
        </w:rPr>
        <w:t xml:space="preserve">zò gli occhi e vide un ariete, impigliato con le corna in un cespuglio. Abramo andò a prendere l’ariete e </w:t>
      </w:r>
      <w:proofErr w:type="gramStart"/>
      <w:r>
        <w:rPr>
          <w:rFonts w:ascii="Times New Roman" w:hAnsi="Times New Roman"/>
        </w:rPr>
        <w:t xml:space="preserve">lo </w:t>
      </w:r>
      <w:proofErr w:type="gramEnd"/>
      <w:r>
        <w:rPr>
          <w:rFonts w:ascii="Times New Roman" w:hAnsi="Times New Roman"/>
        </w:rPr>
        <w:t xml:space="preserve">offrì in olocausto invece del figlio. </w:t>
      </w:r>
      <w:bookmarkStart w:id="67" w:name="VER_14"/>
      <w:bookmarkStart w:id="68" w:name="VER_15"/>
      <w:bookmarkEnd w:id="67"/>
      <w:bookmarkEnd w:id="68"/>
      <w:r>
        <w:rPr>
          <w:rFonts w:ascii="Times New Roman" w:hAnsi="Times New Roman"/>
          <w:vertAlign w:val="superscript"/>
        </w:rPr>
        <w:t>14</w:t>
      </w:r>
      <w:r>
        <w:rPr>
          <w:rFonts w:ascii="Times New Roman" w:hAnsi="Times New Roman"/>
        </w:rPr>
        <w:t xml:space="preserve">Abramo chiamò quel luogo «Il Signore vede»; perciò oggi si dice: </w:t>
      </w:r>
      <w:proofErr w:type="gramStart"/>
      <w:r>
        <w:rPr>
          <w:rFonts w:ascii="Times New Roman" w:hAnsi="Times New Roman"/>
        </w:rPr>
        <w:t>«</w:t>
      </w:r>
      <w:proofErr w:type="gramEnd"/>
      <w:r>
        <w:rPr>
          <w:rFonts w:ascii="Times New Roman" w:hAnsi="Times New Roman"/>
        </w:rPr>
        <w:t xml:space="preserve">Sul monte il Signore si fa vedere». </w:t>
      </w:r>
    </w:p>
    <w:p w14:paraId="131812E1" w14:textId="77777777" w:rsidR="00B97FAF" w:rsidRDefault="00C728B4">
      <w:pPr>
        <w:pStyle w:val="Corpodeltesto"/>
        <w:rPr>
          <w:rFonts w:ascii="Times New Roman" w:hAnsi="Times New Roman"/>
        </w:rPr>
      </w:pPr>
      <w:bookmarkStart w:id="69" w:name="VER_152"/>
      <w:bookmarkStart w:id="70" w:name="VER_162"/>
      <w:bookmarkEnd w:id="69"/>
      <w:bookmarkEnd w:id="70"/>
      <w:r>
        <w:rPr>
          <w:rFonts w:ascii="Times New Roman" w:hAnsi="Times New Roman"/>
          <w:vertAlign w:val="superscript"/>
        </w:rPr>
        <w:t xml:space="preserve">15 </w:t>
      </w:r>
      <w:r>
        <w:rPr>
          <w:rFonts w:ascii="Times New Roman" w:hAnsi="Times New Roman"/>
        </w:rPr>
        <w:t xml:space="preserve">L’angelo del Signore chiamò dal cielo Abramo per la seconda volta </w:t>
      </w:r>
      <w:bookmarkStart w:id="71" w:name="VER_16"/>
      <w:bookmarkStart w:id="72" w:name="VER_172"/>
      <w:bookmarkEnd w:id="71"/>
      <w:bookmarkEnd w:id="72"/>
      <w:proofErr w:type="gramStart"/>
      <w:r>
        <w:rPr>
          <w:rFonts w:ascii="Times New Roman" w:hAnsi="Times New Roman"/>
          <w:vertAlign w:val="superscript"/>
        </w:rPr>
        <w:t>16</w:t>
      </w:r>
      <w:proofErr w:type="gramEnd"/>
      <w:r>
        <w:rPr>
          <w:rFonts w:ascii="Times New Roman" w:hAnsi="Times New Roman"/>
          <w:vertAlign w:val="superscript"/>
        </w:rPr>
        <w:t xml:space="preserve"> </w:t>
      </w:r>
      <w:r>
        <w:rPr>
          <w:rFonts w:ascii="Times New Roman" w:hAnsi="Times New Roman"/>
        </w:rPr>
        <w:t>e disse: «Giuro per me stesso, oracolo del Signore: perché tu hai fatto questo e non hai rispa</w:t>
      </w:r>
      <w:r>
        <w:rPr>
          <w:rFonts w:ascii="Times New Roman" w:hAnsi="Times New Roman"/>
        </w:rPr>
        <w:t>r</w:t>
      </w:r>
      <w:r>
        <w:rPr>
          <w:rFonts w:ascii="Times New Roman" w:hAnsi="Times New Roman"/>
        </w:rPr>
        <w:t xml:space="preserve">miato tuo figlio, il tuo unigenito, </w:t>
      </w:r>
      <w:bookmarkStart w:id="73" w:name="VER_17"/>
      <w:bookmarkStart w:id="74" w:name="VER_182"/>
      <w:bookmarkEnd w:id="73"/>
      <w:bookmarkEnd w:id="74"/>
      <w:r>
        <w:rPr>
          <w:rFonts w:ascii="Times New Roman" w:hAnsi="Times New Roman"/>
          <w:vertAlign w:val="superscript"/>
        </w:rPr>
        <w:t xml:space="preserve">17 </w:t>
      </w:r>
      <w:r>
        <w:rPr>
          <w:rFonts w:ascii="Times New Roman" w:hAnsi="Times New Roman"/>
        </w:rPr>
        <w:t>io ti colmerò di benedizioni e renderò molto num</w:t>
      </w:r>
      <w:r>
        <w:rPr>
          <w:rFonts w:ascii="Times New Roman" w:hAnsi="Times New Roman"/>
        </w:rPr>
        <w:t>e</w:t>
      </w:r>
      <w:r>
        <w:rPr>
          <w:rFonts w:ascii="Times New Roman" w:hAnsi="Times New Roman"/>
        </w:rPr>
        <w:t>rosa la tua discendenza, come le stelle del cielo e come la sabbia che è sul lido del m</w:t>
      </w:r>
      <w:r>
        <w:rPr>
          <w:rFonts w:ascii="Times New Roman" w:hAnsi="Times New Roman"/>
        </w:rPr>
        <w:t>a</w:t>
      </w:r>
      <w:r>
        <w:rPr>
          <w:rFonts w:ascii="Times New Roman" w:hAnsi="Times New Roman"/>
        </w:rPr>
        <w:t xml:space="preserve">re; la tua discendenza si impadronirà delle città dei nemici. </w:t>
      </w:r>
      <w:bookmarkStart w:id="75" w:name="VER_18"/>
      <w:bookmarkStart w:id="76" w:name="VER_19"/>
      <w:bookmarkEnd w:id="75"/>
      <w:bookmarkEnd w:id="76"/>
      <w:r>
        <w:rPr>
          <w:rFonts w:ascii="Times New Roman" w:hAnsi="Times New Roman"/>
          <w:vertAlign w:val="superscript"/>
        </w:rPr>
        <w:t xml:space="preserve">18 </w:t>
      </w:r>
      <w:r>
        <w:rPr>
          <w:rFonts w:ascii="Times New Roman" w:hAnsi="Times New Roman"/>
        </w:rPr>
        <w:t xml:space="preserve">Si </w:t>
      </w:r>
      <w:proofErr w:type="gramStart"/>
      <w:r>
        <w:rPr>
          <w:rFonts w:ascii="Times New Roman" w:hAnsi="Times New Roman"/>
        </w:rPr>
        <w:t>diranno</w:t>
      </w:r>
      <w:proofErr w:type="gramEnd"/>
      <w:r>
        <w:rPr>
          <w:rFonts w:ascii="Times New Roman" w:hAnsi="Times New Roman"/>
        </w:rPr>
        <w:t xml:space="preserve"> benedette ne</w:t>
      </w:r>
      <w:r>
        <w:rPr>
          <w:rFonts w:ascii="Times New Roman" w:hAnsi="Times New Roman"/>
        </w:rPr>
        <w:t>l</w:t>
      </w:r>
      <w:r>
        <w:rPr>
          <w:rFonts w:ascii="Times New Roman" w:hAnsi="Times New Roman"/>
        </w:rPr>
        <w:t>la tua discendenza tutte le nazioni della terra, perché tu hai obbedito alla mia voce».</w:t>
      </w:r>
    </w:p>
    <w:p w14:paraId="1D990626" w14:textId="77777777" w:rsidR="00B97FAF" w:rsidRDefault="00C728B4">
      <w:pPr>
        <w:pStyle w:val="Corpodeltesto"/>
        <w:rPr>
          <w:rFonts w:ascii="Times New Roman" w:hAnsi="Times New Roman"/>
        </w:rPr>
      </w:pPr>
      <w:bookmarkStart w:id="77" w:name="VER_192"/>
      <w:bookmarkStart w:id="78" w:name="VER_20"/>
      <w:bookmarkEnd w:id="77"/>
      <w:bookmarkEnd w:id="78"/>
      <w:proofErr w:type="gramStart"/>
      <w:r>
        <w:rPr>
          <w:rFonts w:ascii="Times New Roman" w:hAnsi="Times New Roman"/>
          <w:vertAlign w:val="superscript"/>
        </w:rPr>
        <w:t xml:space="preserve">19 </w:t>
      </w:r>
      <w:r>
        <w:rPr>
          <w:rFonts w:ascii="Times New Roman" w:hAnsi="Times New Roman"/>
        </w:rPr>
        <w:t>Abramo tornò</w:t>
      </w:r>
      <w:proofErr w:type="gramEnd"/>
      <w:r>
        <w:rPr>
          <w:rFonts w:ascii="Times New Roman" w:hAnsi="Times New Roman"/>
        </w:rPr>
        <w:t xml:space="preserve"> dai suoi servi; insieme si misero in cammino verso Betsabea e Abramo abitò a Betsabea.</w:t>
      </w:r>
    </w:p>
    <w:p w14:paraId="128DB36E" w14:textId="77777777" w:rsidR="00B97FAF" w:rsidRDefault="00B97FAF">
      <w:pPr>
        <w:pStyle w:val="Corpodeltesto"/>
        <w:rPr>
          <w:rFonts w:ascii="Times New Roman" w:hAnsi="Times New Roman"/>
        </w:rPr>
      </w:pPr>
    </w:p>
    <w:p w14:paraId="61292B58" w14:textId="77777777" w:rsidR="00C728B4" w:rsidRDefault="00C728B4">
      <w:pPr>
        <w:pStyle w:val="Corpodeltesto"/>
        <w:rPr>
          <w:rFonts w:ascii="Times New Roman" w:hAnsi="Times New Roman"/>
        </w:rPr>
      </w:pPr>
    </w:p>
    <w:p w14:paraId="0370CB81" w14:textId="77777777" w:rsidR="00B97FAF" w:rsidRDefault="00B97FAF">
      <w:pPr>
        <w:pStyle w:val="Corpodeltesto"/>
        <w:rPr>
          <w:rFonts w:ascii="Times New Roman" w:hAnsi="Times New Roman"/>
        </w:rPr>
      </w:pPr>
    </w:p>
    <w:p w14:paraId="193BC2FF" w14:textId="77777777" w:rsidR="00B97FAF" w:rsidRDefault="00C728B4" w:rsidP="00C728B4">
      <w:pPr>
        <w:pStyle w:val="Heading1"/>
        <w:numPr>
          <w:ilvl w:val="0"/>
          <w:numId w:val="0"/>
        </w:numPr>
        <w:jc w:val="both"/>
        <w:rPr>
          <w:rFonts w:ascii="Times New Roman" w:hAnsi="Times New Roman"/>
          <w:i/>
          <w:iCs/>
        </w:rPr>
      </w:pPr>
      <w:r>
        <w:rPr>
          <w:rFonts w:ascii="Calisto MT" w:hAnsi="Calisto MT"/>
        </w:rPr>
        <w:t>Osservare</w:t>
      </w:r>
      <w:r>
        <w:rPr>
          <w:rFonts w:ascii="Calisto MT" w:hAnsi="Calisto MT"/>
          <w:i/>
          <w:iCs/>
        </w:rPr>
        <w:t xml:space="preserve"> </w:t>
      </w:r>
      <w:proofErr w:type="gramStart"/>
      <w:r>
        <w:rPr>
          <w:rFonts w:ascii="Calisto MT" w:hAnsi="Calisto MT"/>
          <w:iCs/>
        </w:rPr>
        <w:t>___</w:t>
      </w:r>
      <w:r>
        <w:rPr>
          <w:rFonts w:ascii="Calisto MT" w:hAnsi="Calisto MT"/>
          <w:i/>
          <w:iCs/>
        </w:rPr>
        <w:t>____________________________________________</w:t>
      </w:r>
      <w:proofErr w:type="gramEnd"/>
      <w:r>
        <w:rPr>
          <w:rFonts w:ascii="Times New Roman" w:hAnsi="Times New Roman"/>
          <w:i/>
          <w:iCs/>
        </w:rPr>
        <w:t xml:space="preserve"> </w:t>
      </w:r>
    </w:p>
    <w:p w14:paraId="24B46DC8" w14:textId="77777777" w:rsidR="00B97FAF" w:rsidRDefault="00B97FAF">
      <w:pPr>
        <w:pStyle w:val="Corpodeltesto"/>
        <w:ind w:firstLine="0"/>
        <w:rPr>
          <w:rFonts w:ascii="Times New Roman" w:hAnsi="Times New Roman"/>
          <w:i/>
          <w:iCs/>
          <w:sz w:val="10"/>
        </w:rPr>
      </w:pPr>
    </w:p>
    <w:p w14:paraId="38E44D86" w14:textId="77777777" w:rsidR="00B97FAF" w:rsidRDefault="00C728B4">
      <w:pPr>
        <w:pStyle w:val="Corpodeltesto"/>
        <w:rPr>
          <w:rFonts w:ascii="Times New Roman" w:hAnsi="Times New Roman"/>
          <w:i/>
          <w:iCs/>
        </w:rPr>
      </w:pPr>
      <w:r>
        <w:rPr>
          <w:rFonts w:ascii="Times New Roman" w:hAnsi="Times New Roman"/>
          <w:i/>
          <w:iCs/>
          <w:noProof/>
          <w:lang w:eastAsia="it-IT" w:bidi="ar-SA"/>
        </w:rPr>
        <mc:AlternateContent>
          <mc:Choice Requires="wps">
            <w:drawing>
              <wp:anchor distT="0" distB="0" distL="0" distR="0" simplePos="0" relativeHeight="12" behindDoc="1" locked="0" layoutInCell="1" allowOverlap="1" wp14:anchorId="0054EE4B" wp14:editId="5546672C">
                <wp:simplePos x="0" y="0"/>
                <wp:positionH relativeFrom="column">
                  <wp:posOffset>27940</wp:posOffset>
                </wp:positionH>
                <wp:positionV relativeFrom="paragraph">
                  <wp:posOffset>2540</wp:posOffset>
                </wp:positionV>
                <wp:extent cx="311150" cy="2509520"/>
                <wp:effectExtent l="0" t="0" r="0" b="0"/>
                <wp:wrapNone/>
                <wp:docPr id="9" name=""/>
                <wp:cNvGraphicFramePr/>
                <a:graphic xmlns:a="http://schemas.openxmlformats.org/drawingml/2006/main">
                  <a:graphicData uri="http://schemas.microsoft.com/office/word/2010/wordprocessingShape">
                    <wps:wsp>
                      <wps:cNvSpPr/>
                      <wps:spPr>
                        <a:xfrm>
                          <a:off x="0" y="0"/>
                          <a:ext cx="310680" cy="2508840"/>
                        </a:xfrm>
                        <a:prstGeom prst="rect">
                          <a:avLst/>
                        </a:prstGeom>
                        <a:solidFill>
                          <a:srgbClr val="999999"/>
                        </a:solidFill>
                        <a:ln>
                          <a:solidFill>
                            <a:srgbClr val="3465AF"/>
                          </a:solid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999999" stroked="t" style="position:absolute;margin-left:2.2pt;margin-top:0.2pt;width:24.4pt;height:197.5pt">
                <w10:wrap type="none"/>
                <v:fill o:detectmouseclick="t" type="solid" color2="#666666"/>
                <v:stroke color="#3465af" joinstyle="round" endcap="flat"/>
              </v:rect>
            </w:pict>
          </mc:Fallback>
        </mc:AlternateContent>
      </w:r>
    </w:p>
    <w:p w14:paraId="297EEC8A" w14:textId="77777777" w:rsidR="00B97FAF" w:rsidRDefault="00C728B4">
      <w:pPr>
        <w:pStyle w:val="Corpodeltesto"/>
        <w:spacing w:after="57"/>
        <w:rPr>
          <w:rFonts w:ascii="Times New Roman" w:hAnsi="Times New Roman"/>
          <w:b/>
          <w:bCs/>
          <w:i/>
          <w:iCs/>
        </w:rPr>
      </w:pPr>
      <w:r>
        <w:rPr>
          <w:rFonts w:ascii="Times New Roman" w:hAnsi="Times New Roman"/>
          <w:b/>
          <w:bCs/>
          <w:i/>
          <w:iCs/>
        </w:rPr>
        <w:t>Consegna</w:t>
      </w:r>
    </w:p>
    <w:p w14:paraId="05454254" w14:textId="77777777" w:rsidR="00B97FAF" w:rsidRDefault="00C728B4">
      <w:pPr>
        <w:pStyle w:val="Corpodeltesto"/>
        <w:ind w:left="567" w:firstLine="0"/>
        <w:rPr>
          <w:rFonts w:hint="eastAsia"/>
        </w:rPr>
      </w:pPr>
      <w:r>
        <w:rPr>
          <w:rStyle w:val="Enfasi"/>
          <w:rFonts w:ascii="Times New Roman" w:hAnsi="Times New Roman"/>
          <w:i w:val="0"/>
        </w:rPr>
        <w:t xml:space="preserve">Osservate per qualche minuto l’immagine proiettata / che avete sottomano. A gruppi di tre persone, comunicatevi quali elementi del dipinto NON sono presenti </w:t>
      </w:r>
      <w:proofErr w:type="gramStart"/>
      <w:r>
        <w:rPr>
          <w:rStyle w:val="Enfasi"/>
          <w:rFonts w:ascii="Times New Roman" w:hAnsi="Times New Roman"/>
          <w:i w:val="0"/>
        </w:rPr>
        <w:t>nella</w:t>
      </w:r>
      <w:proofErr w:type="gramEnd"/>
      <w:r>
        <w:rPr>
          <w:rStyle w:val="Enfasi"/>
          <w:rFonts w:ascii="Times New Roman" w:hAnsi="Times New Roman"/>
          <w:i w:val="0"/>
        </w:rPr>
        <w:t xml:space="preserve"> testo di </w:t>
      </w:r>
      <w:proofErr w:type="spellStart"/>
      <w:r>
        <w:rPr>
          <w:rStyle w:val="Enfasi"/>
          <w:rFonts w:ascii="Times New Roman" w:hAnsi="Times New Roman"/>
          <w:i w:val="0"/>
        </w:rPr>
        <w:t>Gen</w:t>
      </w:r>
      <w:proofErr w:type="spellEnd"/>
      <w:r>
        <w:rPr>
          <w:rStyle w:val="Enfasi"/>
          <w:rFonts w:ascii="Times New Roman" w:hAnsi="Times New Roman"/>
          <w:i w:val="0"/>
        </w:rPr>
        <w:t xml:space="preserve"> 22,1-19 che abbiamo appena letto. </w:t>
      </w:r>
    </w:p>
    <w:p w14:paraId="4D0E3BF9" w14:textId="77777777" w:rsidR="00B97FAF" w:rsidRDefault="00C728B4">
      <w:pPr>
        <w:pStyle w:val="Corpodeltesto"/>
        <w:spacing w:after="57"/>
        <w:ind w:left="567" w:firstLine="0"/>
        <w:rPr>
          <w:rFonts w:hint="eastAsia"/>
        </w:rPr>
      </w:pPr>
      <w:r>
        <w:rPr>
          <w:rStyle w:val="Enfasi"/>
          <w:rFonts w:ascii="Times New Roman" w:hAnsi="Times New Roman"/>
          <w:i w:val="0"/>
        </w:rPr>
        <w:t>Una volta identificati, provate a dire PERCHÉ secondo voi l’artista ha fatto qu</w:t>
      </w:r>
      <w:r>
        <w:rPr>
          <w:rStyle w:val="Enfasi"/>
          <w:rFonts w:ascii="Times New Roman" w:hAnsi="Times New Roman"/>
          <w:i w:val="0"/>
        </w:rPr>
        <w:t>e</w:t>
      </w:r>
      <w:r>
        <w:rPr>
          <w:rStyle w:val="Enfasi"/>
          <w:rFonts w:ascii="Times New Roman" w:hAnsi="Times New Roman"/>
          <w:i w:val="0"/>
        </w:rPr>
        <w:t xml:space="preserve">ste aggiunte. </w:t>
      </w:r>
      <w:proofErr w:type="gramStart"/>
      <w:r>
        <w:rPr>
          <w:rStyle w:val="Enfasi"/>
          <w:rFonts w:ascii="Times New Roman" w:hAnsi="Times New Roman"/>
          <w:i w:val="0"/>
        </w:rPr>
        <w:t>(</w:t>
      </w:r>
      <w:r>
        <w:rPr>
          <w:rStyle w:val="Enfasi"/>
          <w:rFonts w:ascii="Times New Roman" w:hAnsi="Times New Roman"/>
        </w:rPr>
        <w:t>Indicativamente</w:t>
      </w:r>
      <w:proofErr w:type="gramEnd"/>
      <w:r>
        <w:rPr>
          <w:rStyle w:val="Enfasi"/>
          <w:rFonts w:ascii="Times New Roman" w:hAnsi="Times New Roman"/>
        </w:rPr>
        <w:t>, sono sufficienti circa 10 minuti per questo m</w:t>
      </w:r>
      <w:r>
        <w:rPr>
          <w:rStyle w:val="Enfasi"/>
          <w:rFonts w:ascii="Times New Roman" w:hAnsi="Times New Roman"/>
        </w:rPr>
        <w:t>o</w:t>
      </w:r>
      <w:r>
        <w:rPr>
          <w:rStyle w:val="Enfasi"/>
          <w:rFonts w:ascii="Times New Roman" w:hAnsi="Times New Roman"/>
        </w:rPr>
        <w:t>mento</w:t>
      </w:r>
      <w:r>
        <w:rPr>
          <w:rStyle w:val="Enfasi"/>
          <w:rFonts w:ascii="Times New Roman" w:hAnsi="Times New Roman"/>
          <w:i w:val="0"/>
          <w:iCs w:val="0"/>
        </w:rPr>
        <w:t>).</w:t>
      </w:r>
    </w:p>
    <w:p w14:paraId="361FA6C9" w14:textId="77777777" w:rsidR="00B97FAF" w:rsidRDefault="00C728B4">
      <w:pPr>
        <w:pStyle w:val="Corpodeltesto"/>
        <w:ind w:left="567" w:firstLine="0"/>
        <w:rPr>
          <w:rFonts w:hint="eastAsia"/>
        </w:rPr>
      </w:pPr>
      <w:r>
        <w:rPr>
          <w:rStyle w:val="Enfasi"/>
          <w:rFonts w:ascii="Times New Roman" w:hAnsi="Times New Roman"/>
          <w:i w:val="0"/>
          <w:iCs w:val="0"/>
        </w:rPr>
        <w:t>Dopo ciò, sempre in gruppetti di tre persone, riflettendo sui colori utilizzati dall’artista e sugli elementi dipinti, provate a costruire una vostra interpretazione dell’opera.</w:t>
      </w:r>
    </w:p>
    <w:p w14:paraId="774E3300" w14:textId="77777777" w:rsidR="00B97FAF" w:rsidRDefault="00B97FAF">
      <w:pPr>
        <w:pStyle w:val="Corpodeltesto"/>
        <w:ind w:left="567" w:firstLine="0"/>
        <w:rPr>
          <w:rStyle w:val="Enfasi"/>
          <w:rFonts w:ascii="Times New Roman" w:hAnsi="Times New Roman"/>
          <w:i w:val="0"/>
          <w:sz w:val="10"/>
        </w:rPr>
      </w:pPr>
    </w:p>
    <w:p w14:paraId="0E0779DE" w14:textId="77777777" w:rsidR="00B97FAF" w:rsidRDefault="00C728B4">
      <w:pPr>
        <w:pStyle w:val="Corpodeltesto"/>
        <w:spacing w:before="113" w:after="57"/>
        <w:ind w:firstLine="0"/>
        <w:rPr>
          <w:rFonts w:ascii="Times New Roman" w:hAnsi="Times New Roman"/>
        </w:rPr>
      </w:pPr>
      <w:r>
        <w:rPr>
          <w:rFonts w:ascii="Times New Roman" w:hAnsi="Times New Roman"/>
          <w:noProof/>
          <w:lang w:eastAsia="it-IT" w:bidi="ar-SA"/>
        </w:rPr>
        <mc:AlternateContent>
          <mc:Choice Requires="wps">
            <w:drawing>
              <wp:anchor distT="0" distB="0" distL="0" distR="0" simplePos="0" relativeHeight="13" behindDoc="0" locked="0" layoutInCell="1" allowOverlap="1" wp14:anchorId="08F0D81C" wp14:editId="1A9F52DC">
                <wp:simplePos x="0" y="0"/>
                <wp:positionH relativeFrom="column">
                  <wp:posOffset>27940</wp:posOffset>
                </wp:positionH>
                <wp:positionV relativeFrom="paragraph">
                  <wp:posOffset>23495</wp:posOffset>
                </wp:positionV>
                <wp:extent cx="5579110" cy="30480"/>
                <wp:effectExtent l="0" t="0" r="0" b="0"/>
                <wp:wrapNone/>
                <wp:docPr id="10" name=""/>
                <wp:cNvGraphicFramePr/>
                <a:graphic xmlns:a="http://schemas.openxmlformats.org/drawingml/2006/main">
                  <a:graphicData uri="http://schemas.microsoft.com/office/word/2010/wordprocessingShape">
                    <wps:wsp>
                      <wps:cNvSpPr/>
                      <wps:spPr>
                        <a:xfrm>
                          <a:off x="0" y="0"/>
                          <a:ext cx="5578560" cy="29880"/>
                        </a:xfrm>
                        <a:prstGeom prst="flowChartTerminator">
                          <a:avLst/>
                        </a:prstGeom>
                        <a:solidFill>
                          <a:srgbClr val="999999"/>
                        </a:solidFill>
                        <a:ln>
                          <a:solidFill>
                            <a:srgbClr val="3465AF"/>
                          </a:solidFill>
                        </a:ln>
                      </wps:spPr>
                      <wps:style>
                        <a:lnRef idx="0">
                          <a:scrgbClr r="0" g="0" b="0"/>
                        </a:lnRef>
                        <a:fillRef idx="0">
                          <a:scrgbClr r="0" g="0" b="0"/>
                        </a:fillRef>
                        <a:effectRef idx="0">
                          <a:scrgbClr r="0" g="0" b="0"/>
                        </a:effectRef>
                        <a:fontRef idx="minor"/>
                      </wps:style>
                      <wps:bodyPr/>
                    </wps:wsp>
                  </a:graphicData>
                </a:graphic>
              </wp:anchor>
            </w:drawing>
          </mc:Choice>
          <mc:Fallback>
            <w:pict>
              <v:shape id="shape_0" fillcolor="#999999" stroked="t" style="position:absolute;margin-left:2.2pt;margin-top:1.85pt;width:439.2pt;height:2.3pt" type="shapetype_116">
                <w10:wrap type="none"/>
                <v:fill o:detectmouseclick="t" color2="#666666"/>
                <v:stroke color="#3465af" joinstyle="round" endcap="flat"/>
              </v:shape>
            </w:pict>
          </mc:Fallback>
        </mc:AlternateContent>
      </w:r>
    </w:p>
    <w:p w14:paraId="4FDAFEA8" w14:textId="77777777" w:rsidR="00B97FAF" w:rsidRDefault="00B97FAF">
      <w:pPr>
        <w:pStyle w:val="Corpodeltesto"/>
        <w:rPr>
          <w:rFonts w:ascii="Times New Roman" w:hAnsi="Times New Roman"/>
        </w:rPr>
      </w:pPr>
    </w:p>
    <w:p w14:paraId="1F685809" w14:textId="77777777" w:rsidR="00C728B4" w:rsidRDefault="00C728B4" w:rsidP="00C728B4">
      <w:pPr>
        <w:pStyle w:val="Heading1"/>
        <w:numPr>
          <w:ilvl w:val="0"/>
          <w:numId w:val="0"/>
        </w:numPr>
        <w:ind w:left="432" w:hanging="432"/>
        <w:jc w:val="both"/>
        <w:rPr>
          <w:rFonts w:ascii="Calisto MT" w:hAnsi="Calisto MT"/>
        </w:rPr>
      </w:pPr>
      <w:bookmarkStart w:id="79" w:name="__RefHeading___Toc14014_744656392"/>
      <w:bookmarkEnd w:id="79"/>
    </w:p>
    <w:p w14:paraId="0106256B" w14:textId="77777777" w:rsidR="00C728B4" w:rsidRPr="00C728B4" w:rsidRDefault="00C728B4" w:rsidP="00C728B4">
      <w:pPr>
        <w:pStyle w:val="Corpodeltesto"/>
      </w:pPr>
    </w:p>
    <w:p w14:paraId="63D62CAC" w14:textId="77777777" w:rsidR="00B97FAF" w:rsidRDefault="00C728B4" w:rsidP="00C728B4">
      <w:pPr>
        <w:pStyle w:val="Heading1"/>
        <w:numPr>
          <w:ilvl w:val="0"/>
          <w:numId w:val="0"/>
        </w:numPr>
        <w:ind w:left="432" w:hanging="432"/>
        <w:jc w:val="both"/>
        <w:rPr>
          <w:rFonts w:hint="eastAsia"/>
        </w:rPr>
      </w:pPr>
      <w:r>
        <w:rPr>
          <w:rFonts w:ascii="Calisto MT" w:hAnsi="Calisto MT"/>
        </w:rPr>
        <w:lastRenderedPageBreak/>
        <w:t xml:space="preserve">Approfondire </w:t>
      </w:r>
      <w:proofErr w:type="gramStart"/>
      <w:r>
        <w:rPr>
          <w:rFonts w:ascii="Calisto MT" w:hAnsi="Calisto MT"/>
        </w:rPr>
        <w:t>____________________________________________</w:t>
      </w:r>
      <w:proofErr w:type="gramEnd"/>
      <w:r>
        <w:rPr>
          <w:rFonts w:ascii="Times New Roman" w:hAnsi="Times New Roman"/>
        </w:rPr>
        <w:t xml:space="preserve"> </w:t>
      </w:r>
    </w:p>
    <w:p w14:paraId="2A7CA22C" w14:textId="77777777" w:rsidR="00C728B4" w:rsidRPr="00C728B4" w:rsidRDefault="00C728B4" w:rsidP="00C728B4">
      <w:pPr>
        <w:pStyle w:val="Heading2"/>
        <w:jc w:val="both"/>
        <w:rPr>
          <w:rFonts w:ascii="Calisto MT" w:hAnsi="Calisto MT"/>
        </w:rPr>
      </w:pPr>
      <w:bookmarkStart w:id="80" w:name="__RefHeading___Toc42918_339706957"/>
      <w:bookmarkEnd w:id="80"/>
    </w:p>
    <w:p w14:paraId="0A662F34" w14:textId="77777777" w:rsidR="00B97FAF" w:rsidRDefault="00C728B4" w:rsidP="00C728B4">
      <w:pPr>
        <w:pStyle w:val="Heading2"/>
        <w:spacing w:after="120"/>
        <w:ind w:left="578" w:hanging="578"/>
        <w:jc w:val="both"/>
        <w:rPr>
          <w:rFonts w:ascii="Calisto MT" w:hAnsi="Calisto MT"/>
        </w:rPr>
      </w:pPr>
      <w:r>
        <w:rPr>
          <w:rFonts w:ascii="Calisto MT" w:hAnsi="Calisto MT"/>
          <w:color w:val="333333"/>
        </w:rPr>
        <w:t>La ‘‘prova’’ di Abramo</w:t>
      </w:r>
    </w:p>
    <w:p w14:paraId="0D2DA0BB" w14:textId="77777777" w:rsidR="00B97FAF" w:rsidRDefault="00C728B4">
      <w:pPr>
        <w:pStyle w:val="Corpodeltesto"/>
        <w:rPr>
          <w:rFonts w:ascii="Times New Roman" w:hAnsi="Times New Roman"/>
        </w:rPr>
      </w:pPr>
      <w:r>
        <w:rPr>
          <w:rFonts w:ascii="Times New Roman" w:hAnsi="Times New Roman"/>
        </w:rPr>
        <w:commentReference w:id="81"/>
      </w:r>
      <w:r>
        <w:rPr>
          <w:rFonts w:ascii="Times New Roman" w:hAnsi="Times New Roman"/>
        </w:rPr>
        <w:commentReference w:id="82"/>
      </w:r>
      <w:r>
        <w:rPr>
          <w:rFonts w:ascii="Times New Roman" w:hAnsi="Times New Roman"/>
        </w:rPr>
        <w:t xml:space="preserve">La scansione ritmica e lenta delle azioni che il testo biblico mette in sequenza </w:t>
      </w:r>
      <w:proofErr w:type="gramStart"/>
      <w:r>
        <w:rPr>
          <w:rFonts w:ascii="Times New Roman" w:hAnsi="Times New Roman"/>
        </w:rPr>
        <w:t>fin</w:t>
      </w:r>
      <w:proofErr w:type="gramEnd"/>
      <w:r>
        <w:rPr>
          <w:rFonts w:ascii="Times New Roman" w:hAnsi="Times New Roman"/>
        </w:rPr>
        <w:t xml:space="preserve"> dall’inizio di questo capitolo di Genesi inquieta il lettore e lo pone di fronte a domande cruciali.</w:t>
      </w:r>
    </w:p>
    <w:p w14:paraId="2A7BDA4F" w14:textId="77777777" w:rsidR="00B97FAF" w:rsidRDefault="00C728B4">
      <w:pPr>
        <w:pStyle w:val="Corpodeltesto"/>
        <w:spacing w:line="276" w:lineRule="auto"/>
        <w:rPr>
          <w:rFonts w:ascii="Times New Roman" w:hAnsi="Times New Roman"/>
        </w:rPr>
      </w:pPr>
      <w:r>
        <w:rPr>
          <w:rFonts w:ascii="Times New Roman" w:hAnsi="Times New Roman"/>
        </w:rPr>
        <w:t xml:space="preserve">Abramo è chiamato a un atto di </w:t>
      </w:r>
      <w:proofErr w:type="gramStart"/>
      <w:r>
        <w:rPr>
          <w:rFonts w:ascii="Times New Roman" w:hAnsi="Times New Roman"/>
        </w:rPr>
        <w:t>fede totale e drammatico</w:t>
      </w:r>
      <w:proofErr w:type="gramEnd"/>
      <w:r>
        <w:rPr>
          <w:rFonts w:ascii="Times New Roman" w:hAnsi="Times New Roman"/>
        </w:rPr>
        <w:t xml:space="preserve">: è messo alla prova da Dio. Tuttavia solo il lettore del testo biblico è a conoscenza che l’episodio che si dipanerà nei versetti successivi è una “prova” per il patriarca; una </w:t>
      </w:r>
      <w:proofErr w:type="gramStart"/>
      <w:r>
        <w:rPr>
          <w:rFonts w:ascii="Times New Roman" w:hAnsi="Times New Roman"/>
        </w:rPr>
        <w:t>prova</w:t>
      </w:r>
      <w:proofErr w:type="gramEnd"/>
      <w:r>
        <w:rPr>
          <w:rFonts w:ascii="Times New Roman" w:hAnsi="Times New Roman"/>
        </w:rPr>
        <w:t xml:space="preserve"> che appare in tutta la sua crudeltà: Dio chiede di sacrificare un figlio, l’unico figlio!</w:t>
      </w:r>
    </w:p>
    <w:p w14:paraId="6C72E143" w14:textId="77777777" w:rsidR="00B97FAF" w:rsidRDefault="00C728B4">
      <w:pPr>
        <w:pStyle w:val="Corpodeltesto"/>
        <w:spacing w:line="276" w:lineRule="auto"/>
        <w:rPr>
          <w:rFonts w:ascii="Times New Roman" w:hAnsi="Times New Roman"/>
        </w:rPr>
      </w:pPr>
      <w:r>
        <w:rPr>
          <w:rFonts w:ascii="Times New Roman" w:hAnsi="Times New Roman"/>
        </w:rPr>
        <w:t xml:space="preserve">Fin dall’infanzia Chagall ascoltava la lettura della Bibbia tra le mura di casa e nel ghetto ebraico della sua cittadina e il messaggio della Storia della Salvezza d’Israele ben </w:t>
      </w:r>
      <w:proofErr w:type="gramStart"/>
      <w:r>
        <w:rPr>
          <w:rFonts w:ascii="Times New Roman" w:hAnsi="Times New Roman"/>
        </w:rPr>
        <w:t xml:space="preserve">si </w:t>
      </w:r>
      <w:proofErr w:type="gramEnd"/>
      <w:r>
        <w:rPr>
          <w:rFonts w:ascii="Times New Roman" w:hAnsi="Times New Roman"/>
        </w:rPr>
        <w:t>imprimeva nel suo animo e nella sua cultura. Il pittore quindi entra a fondo a</w:t>
      </w:r>
      <w:r>
        <w:rPr>
          <w:rFonts w:ascii="Times New Roman" w:hAnsi="Times New Roman"/>
        </w:rPr>
        <w:t>n</w:t>
      </w:r>
      <w:r>
        <w:rPr>
          <w:rFonts w:ascii="Times New Roman" w:hAnsi="Times New Roman"/>
        </w:rPr>
        <w:t>che in questa narrazione e la interpreta mostrandoci la tragedia interiore di questo p</w:t>
      </w:r>
      <w:r>
        <w:rPr>
          <w:rFonts w:ascii="Times New Roman" w:hAnsi="Times New Roman"/>
        </w:rPr>
        <w:t>a</w:t>
      </w:r>
      <w:r>
        <w:rPr>
          <w:rFonts w:ascii="Times New Roman" w:hAnsi="Times New Roman"/>
        </w:rPr>
        <w:t xml:space="preserve">dre. Nel dipinto (anch’esso conservato al Museo di Nizza) il dramma è messo a fuoco dall’incrocio di sguardi che </w:t>
      </w:r>
      <w:proofErr w:type="gramStart"/>
      <w:r>
        <w:rPr>
          <w:rFonts w:ascii="Times New Roman" w:hAnsi="Times New Roman"/>
        </w:rPr>
        <w:t>si verifica</w:t>
      </w:r>
      <w:proofErr w:type="gramEnd"/>
      <w:r>
        <w:rPr>
          <w:rFonts w:ascii="Times New Roman" w:hAnsi="Times New Roman"/>
        </w:rPr>
        <w:t xml:space="preserve"> al centro della scena. Abramo e l’angelo si guardano intensamente e se da una parte la mano di Abramo è armata del coltello, dall’altra invece la gestualità della figura angelica suggerisce la sospensione di ogni azione violenta. Tutto si ferma in quell’istante decisivo. Il paradosso che il racconto biblico evidenzia risalta anche nei colori utilizzati da Chagall: il blu per l’angelo, ess</w:t>
      </w:r>
      <w:r>
        <w:rPr>
          <w:rFonts w:ascii="Times New Roman" w:hAnsi="Times New Roman"/>
        </w:rPr>
        <w:t>e</w:t>
      </w:r>
      <w:r>
        <w:rPr>
          <w:rFonts w:ascii="Times New Roman" w:hAnsi="Times New Roman"/>
        </w:rPr>
        <w:t xml:space="preserve">re che discende dal cielo e il rosso che avvolge Abramo per </w:t>
      </w:r>
      <w:proofErr w:type="gramStart"/>
      <w:r>
        <w:rPr>
          <w:rFonts w:ascii="Times New Roman" w:hAnsi="Times New Roman"/>
        </w:rPr>
        <w:t>sottolineare</w:t>
      </w:r>
      <w:proofErr w:type="gramEnd"/>
      <w:r>
        <w:rPr>
          <w:rFonts w:ascii="Times New Roman" w:hAnsi="Times New Roman"/>
        </w:rPr>
        <w:t xml:space="preserve"> la tensione, il fuoco che non solo doveva essere predisposto per l’olocausto ma che sicuramente br</w:t>
      </w:r>
      <w:r>
        <w:rPr>
          <w:rFonts w:ascii="Times New Roman" w:hAnsi="Times New Roman"/>
        </w:rPr>
        <w:t>u</w:t>
      </w:r>
      <w:r>
        <w:rPr>
          <w:rFonts w:ascii="Times New Roman" w:hAnsi="Times New Roman"/>
        </w:rPr>
        <w:t xml:space="preserve">ciava nelle viscere di quel padre. La prova che Dio chiede non è facile, tutt’altro! È un’irruzione nella vita e ha a che fare con il dono ricevuto da Dio, perché ogni </w:t>
      </w:r>
      <w:proofErr w:type="gramStart"/>
      <w:r>
        <w:rPr>
          <w:rFonts w:ascii="Times New Roman" w:hAnsi="Times New Roman"/>
        </w:rPr>
        <w:t>dono</w:t>
      </w:r>
      <w:proofErr w:type="gramEnd"/>
      <w:r>
        <w:rPr>
          <w:rFonts w:ascii="Times New Roman" w:hAnsi="Times New Roman"/>
        </w:rPr>
        <w:t xml:space="preserve"> è una prova.</w:t>
      </w:r>
    </w:p>
    <w:p w14:paraId="0E38BC02" w14:textId="77777777" w:rsidR="00C728B4" w:rsidRPr="00C728B4" w:rsidRDefault="00C728B4" w:rsidP="00C728B4">
      <w:pPr>
        <w:pStyle w:val="Corpodeltesto"/>
        <w:spacing w:line="276" w:lineRule="auto"/>
        <w:ind w:firstLine="0"/>
        <w:rPr>
          <w:rFonts w:ascii="Times New Roman" w:hAnsi="Times New Roman"/>
          <w:sz w:val="20"/>
          <w:szCs w:val="20"/>
        </w:rPr>
      </w:pPr>
    </w:p>
    <w:p w14:paraId="31914529" w14:textId="77777777" w:rsidR="00B97FAF" w:rsidRDefault="00C728B4" w:rsidP="00C728B4">
      <w:pPr>
        <w:pStyle w:val="Heading2"/>
        <w:spacing w:after="120"/>
        <w:ind w:left="578" w:hanging="578"/>
        <w:jc w:val="both"/>
        <w:rPr>
          <w:rFonts w:ascii="Calisto MT" w:hAnsi="Calisto MT"/>
          <w:color w:val="333333"/>
        </w:rPr>
      </w:pPr>
      <w:r>
        <w:rPr>
          <w:rFonts w:ascii="Calisto MT" w:hAnsi="Calisto MT"/>
          <w:color w:val="333333"/>
        </w:rPr>
        <w:t>Isacco</w:t>
      </w:r>
    </w:p>
    <w:p w14:paraId="2D1704B8" w14:textId="77777777" w:rsidR="00B97FAF" w:rsidRDefault="00C728B4">
      <w:pPr>
        <w:pStyle w:val="Corpodeltesto"/>
        <w:spacing w:line="276" w:lineRule="auto"/>
        <w:rPr>
          <w:rFonts w:ascii="Times New Roman" w:hAnsi="Times New Roman"/>
        </w:rPr>
      </w:pPr>
      <w:r>
        <w:rPr>
          <w:rFonts w:ascii="Times New Roman" w:hAnsi="Times New Roman"/>
        </w:rPr>
        <w:t xml:space="preserve">Ecco allora Isacco avvolto nel giallo luminoso e ardente, egli giace legato sulla pira di legna ordinatamente disposta. Isacco e il padre sono coinvolti nel medesimo vortice infuocato, ma se il dramma del genitore </w:t>
      </w:r>
      <w:proofErr w:type="gramStart"/>
      <w:r>
        <w:rPr>
          <w:rFonts w:ascii="Times New Roman" w:hAnsi="Times New Roman"/>
        </w:rPr>
        <w:t xml:space="preserve">si </w:t>
      </w:r>
      <w:proofErr w:type="gramEnd"/>
      <w:r>
        <w:rPr>
          <w:rFonts w:ascii="Times New Roman" w:hAnsi="Times New Roman"/>
        </w:rPr>
        <w:t>intuisce dall’espressione smarrita, il figlio nella sua nudità appare inerme e addormentato. Con un tocco geniale e delicato Ch</w:t>
      </w:r>
      <w:r>
        <w:rPr>
          <w:rFonts w:ascii="Times New Roman" w:hAnsi="Times New Roman"/>
        </w:rPr>
        <w:t>a</w:t>
      </w:r>
      <w:r>
        <w:rPr>
          <w:rFonts w:ascii="Times New Roman" w:hAnsi="Times New Roman"/>
        </w:rPr>
        <w:t xml:space="preserve">gall sovrappone a Isacco la figura di Adamo inanimato al momento della Creazione: quando Dio </w:t>
      </w:r>
      <w:proofErr w:type="gramStart"/>
      <w:r>
        <w:rPr>
          <w:rFonts w:ascii="Times New Roman" w:hAnsi="Times New Roman"/>
        </w:rPr>
        <w:t>agisce</w:t>
      </w:r>
      <w:proofErr w:type="gramEnd"/>
      <w:r>
        <w:rPr>
          <w:rFonts w:ascii="Times New Roman" w:hAnsi="Times New Roman"/>
        </w:rPr>
        <w:t xml:space="preserve"> l’uomo dorme. Dio pone un limite alla conoscenza umana e questo permette la totale libertà della sua azione. Dunque Isacco è inconsapevole e contemp</w:t>
      </w:r>
      <w:r>
        <w:rPr>
          <w:rFonts w:ascii="Times New Roman" w:hAnsi="Times New Roman"/>
        </w:rPr>
        <w:t>o</w:t>
      </w:r>
      <w:r>
        <w:rPr>
          <w:rFonts w:ascii="Times New Roman" w:hAnsi="Times New Roman"/>
        </w:rPr>
        <w:t xml:space="preserve">raneamente il centro di quella ‘‘prova’’ che il </w:t>
      </w:r>
      <w:proofErr w:type="gramStart"/>
      <w:r>
        <w:rPr>
          <w:rFonts w:ascii="Times New Roman" w:hAnsi="Times New Roman"/>
        </w:rPr>
        <w:t>Signore</w:t>
      </w:r>
      <w:proofErr w:type="gramEnd"/>
      <w:r>
        <w:rPr>
          <w:rFonts w:ascii="Times New Roman" w:hAnsi="Times New Roman"/>
        </w:rPr>
        <w:t xml:space="preserve"> Dio chiede a suo padre.</w:t>
      </w:r>
    </w:p>
    <w:p w14:paraId="671CE3FA" w14:textId="77777777" w:rsidR="00C728B4" w:rsidRPr="00C728B4" w:rsidRDefault="00C728B4" w:rsidP="00C728B4">
      <w:pPr>
        <w:pStyle w:val="Corpodeltesto"/>
        <w:spacing w:line="276" w:lineRule="auto"/>
        <w:ind w:firstLine="0"/>
        <w:rPr>
          <w:rFonts w:ascii="Times New Roman" w:hAnsi="Times New Roman"/>
          <w:sz w:val="20"/>
          <w:szCs w:val="20"/>
        </w:rPr>
      </w:pPr>
    </w:p>
    <w:p w14:paraId="5A62E58E" w14:textId="77777777" w:rsidR="00B97FAF" w:rsidRDefault="00C728B4" w:rsidP="00C728B4">
      <w:pPr>
        <w:pStyle w:val="Heading2"/>
        <w:spacing w:after="120"/>
        <w:ind w:left="578" w:hanging="578"/>
        <w:jc w:val="both"/>
        <w:rPr>
          <w:rFonts w:ascii="Calisto MT" w:hAnsi="Calisto MT"/>
          <w:color w:val="333333"/>
        </w:rPr>
      </w:pPr>
      <w:r>
        <w:rPr>
          <w:rFonts w:ascii="Calisto MT" w:hAnsi="Calisto MT"/>
          <w:color w:val="333333"/>
        </w:rPr>
        <w:t>La madre di Isacco e Gesù</w:t>
      </w:r>
    </w:p>
    <w:p w14:paraId="1F0D5C78" w14:textId="77777777" w:rsidR="00B97FAF" w:rsidRDefault="00C728B4">
      <w:pPr>
        <w:pStyle w:val="Corpodeltesto"/>
        <w:spacing w:line="276" w:lineRule="auto"/>
        <w:rPr>
          <w:rFonts w:ascii="Times New Roman" w:hAnsi="Times New Roman"/>
        </w:rPr>
      </w:pPr>
      <w:r>
        <w:rPr>
          <w:rFonts w:ascii="Times New Roman" w:hAnsi="Times New Roman"/>
        </w:rPr>
        <w:t xml:space="preserve">Sullo sfondo del dipinto, </w:t>
      </w:r>
      <w:proofErr w:type="gramStart"/>
      <w:r>
        <w:rPr>
          <w:rFonts w:ascii="Times New Roman" w:hAnsi="Times New Roman"/>
        </w:rPr>
        <w:t>al di là della</w:t>
      </w:r>
      <w:proofErr w:type="gramEnd"/>
      <w:r>
        <w:rPr>
          <w:rFonts w:ascii="Times New Roman" w:hAnsi="Times New Roman"/>
        </w:rPr>
        <w:t xml:space="preserve"> nuvola policroma che racchiude i protagonisti, </w:t>
      </w:r>
      <w:r>
        <w:rPr>
          <w:rFonts w:ascii="Times New Roman" w:hAnsi="Times New Roman"/>
        </w:rPr>
        <w:lastRenderedPageBreak/>
        <w:t>ecco apparire altre due scene aggiunte dall’artista.</w:t>
      </w:r>
    </w:p>
    <w:p w14:paraId="5EA11FF0" w14:textId="77777777" w:rsidR="00B97FAF" w:rsidRDefault="00C728B4">
      <w:pPr>
        <w:pStyle w:val="Corpodeltesto"/>
        <w:spacing w:line="276" w:lineRule="auto"/>
        <w:rPr>
          <w:rFonts w:ascii="Times New Roman" w:hAnsi="Times New Roman"/>
        </w:rPr>
      </w:pPr>
      <w:r>
        <w:rPr>
          <w:rFonts w:ascii="Times New Roman" w:hAnsi="Times New Roman"/>
        </w:rPr>
        <w:t xml:space="preserve">A sinistra, dietro il cespuglio che nasconde l’ariete da offrire in olocausto al posto del ragazzo, si </w:t>
      </w:r>
      <w:proofErr w:type="gramStart"/>
      <w:r>
        <w:rPr>
          <w:rFonts w:ascii="Times New Roman" w:hAnsi="Times New Roman"/>
        </w:rPr>
        <w:t>delinea</w:t>
      </w:r>
      <w:proofErr w:type="gramEnd"/>
      <w:r>
        <w:rPr>
          <w:rFonts w:ascii="Times New Roman" w:hAnsi="Times New Roman"/>
        </w:rPr>
        <w:t xml:space="preserve"> una figura di donna. È Sara, la madre di Isacco. </w:t>
      </w:r>
      <w:proofErr w:type="gramStart"/>
      <w:r>
        <w:rPr>
          <w:rFonts w:ascii="Times New Roman" w:hAnsi="Times New Roman"/>
        </w:rPr>
        <w:t>Nonostante nel</w:t>
      </w:r>
      <w:proofErr w:type="gramEnd"/>
      <w:r>
        <w:rPr>
          <w:rFonts w:ascii="Times New Roman" w:hAnsi="Times New Roman"/>
        </w:rPr>
        <w:t xml:space="preserve"> racconto biblico non sia nominata, Chagall inserisce Sara nella scena. Il dramma viss</w:t>
      </w:r>
      <w:r>
        <w:rPr>
          <w:rFonts w:ascii="Times New Roman" w:hAnsi="Times New Roman"/>
        </w:rPr>
        <w:t>u</w:t>
      </w:r>
      <w:r>
        <w:rPr>
          <w:rFonts w:ascii="Times New Roman" w:hAnsi="Times New Roman"/>
        </w:rPr>
        <w:t xml:space="preserve">to da Abramo tocca anche la madre. La prova chiesta da Dio è per entrambi i genitori: lasciar andare un figlio, dono prezioso, significa riconoscere che il </w:t>
      </w:r>
      <w:proofErr w:type="gramStart"/>
      <w:r>
        <w:rPr>
          <w:rFonts w:ascii="Times New Roman" w:hAnsi="Times New Roman"/>
        </w:rPr>
        <w:t>dono</w:t>
      </w:r>
      <w:proofErr w:type="gramEnd"/>
      <w:r>
        <w:rPr>
          <w:rFonts w:ascii="Times New Roman" w:hAnsi="Times New Roman"/>
        </w:rPr>
        <w:t xml:space="preserve"> stesso non può essere posseduto. Qui, il punto cruciale sta nel cogliere come si declina la nostra relazione con Dio: come tratto il suo dono? Lo trattengo, lo </w:t>
      </w:r>
      <w:proofErr w:type="gramStart"/>
      <w:r>
        <w:rPr>
          <w:rFonts w:ascii="Times New Roman" w:hAnsi="Times New Roman"/>
        </w:rPr>
        <w:t>posseggo</w:t>
      </w:r>
      <w:proofErr w:type="gramEnd"/>
      <w:r>
        <w:rPr>
          <w:rFonts w:ascii="Times New Roman" w:hAnsi="Times New Roman"/>
        </w:rPr>
        <w:t xml:space="preserve"> con gelosia? Oppure, seppur nel dolore, nella fatica, nell’angoscia che talvolta spreme le viscere, l</w:t>
      </w:r>
      <w:r>
        <w:rPr>
          <w:rFonts w:ascii="Times New Roman" w:hAnsi="Times New Roman"/>
        </w:rPr>
        <w:t>a</w:t>
      </w:r>
      <w:r>
        <w:rPr>
          <w:rFonts w:ascii="Times New Roman" w:hAnsi="Times New Roman"/>
        </w:rPr>
        <w:t>scio partire quel figlio, lo “slego” da me?</w:t>
      </w:r>
    </w:p>
    <w:p w14:paraId="66532ACD" w14:textId="77777777" w:rsidR="00B97FAF" w:rsidRDefault="00C728B4">
      <w:pPr>
        <w:pStyle w:val="Corpodeltesto"/>
        <w:spacing w:line="276" w:lineRule="auto"/>
        <w:rPr>
          <w:rFonts w:ascii="Times New Roman" w:hAnsi="Times New Roman"/>
        </w:rPr>
      </w:pPr>
      <w:r>
        <w:rPr>
          <w:rFonts w:ascii="Times New Roman" w:hAnsi="Times New Roman"/>
        </w:rPr>
        <w:t xml:space="preserve">Il secondo dettaglio </w:t>
      </w:r>
      <w:proofErr w:type="gramStart"/>
      <w:r>
        <w:rPr>
          <w:rFonts w:ascii="Times New Roman" w:hAnsi="Times New Roman"/>
        </w:rPr>
        <w:t>viene</w:t>
      </w:r>
      <w:proofErr w:type="gramEnd"/>
      <w:r>
        <w:rPr>
          <w:rFonts w:ascii="Times New Roman" w:hAnsi="Times New Roman"/>
        </w:rPr>
        <w:t xml:space="preserve"> indicato dall’angelo avvolto di luce bianca posto nell’angolo destro, sopra Sara. Dalla parte opposta ecco apparire la sagoma di Cristo che trascina la croce. L’artista, seppur ebreo, </w:t>
      </w:r>
      <w:proofErr w:type="gramStart"/>
      <w:r>
        <w:rPr>
          <w:rFonts w:ascii="Times New Roman" w:hAnsi="Times New Roman"/>
        </w:rPr>
        <w:t>riconosce</w:t>
      </w:r>
      <w:proofErr w:type="gramEnd"/>
      <w:r>
        <w:rPr>
          <w:rFonts w:ascii="Times New Roman" w:hAnsi="Times New Roman"/>
        </w:rPr>
        <w:t xml:space="preserve"> in Gesù “l’Uomo dei dolori”, colui che porta su di sé tutte le tragedie dell’umanità, compresa quella dell’Olocausto del popolo ebraico nella Shoah. Isacco allora è visto come prefigurazione di Cristo: </w:t>
      </w:r>
      <w:proofErr w:type="gramStart"/>
      <w:r>
        <w:rPr>
          <w:rFonts w:ascii="Times New Roman" w:hAnsi="Times New Roman"/>
        </w:rPr>
        <w:t>«</w:t>
      </w:r>
      <w:proofErr w:type="gramEnd"/>
      <w:r>
        <w:rPr>
          <w:rFonts w:ascii="Times New Roman" w:hAnsi="Times New Roman"/>
          <w:i/>
        </w:rPr>
        <w:t>Abramo prese la legna dell’olocausto e la caricò sul figlio Isacco</w:t>
      </w:r>
      <w:r>
        <w:rPr>
          <w:rFonts w:ascii="Times New Roman" w:hAnsi="Times New Roman"/>
        </w:rPr>
        <w:t>» (v. 6). Come Isa</w:t>
      </w:r>
      <w:r>
        <w:rPr>
          <w:rFonts w:ascii="Times New Roman" w:hAnsi="Times New Roman"/>
        </w:rPr>
        <w:t>c</w:t>
      </w:r>
      <w:r>
        <w:rPr>
          <w:rFonts w:ascii="Times New Roman" w:hAnsi="Times New Roman"/>
        </w:rPr>
        <w:t>co regge la legna del sacrificio, così Gesù è caricato del legno della croce: egli è la vi</w:t>
      </w:r>
      <w:r>
        <w:rPr>
          <w:rFonts w:ascii="Times New Roman" w:hAnsi="Times New Roman"/>
        </w:rPr>
        <w:t>t</w:t>
      </w:r>
      <w:r>
        <w:rPr>
          <w:rFonts w:ascii="Times New Roman" w:hAnsi="Times New Roman"/>
        </w:rPr>
        <w:t>tima che offre se stessa per fermare su di sé il male del mondo.</w:t>
      </w:r>
    </w:p>
    <w:p w14:paraId="1F9DFAE7" w14:textId="77777777" w:rsidR="00C728B4" w:rsidRPr="00C728B4" w:rsidRDefault="00C728B4" w:rsidP="00C728B4">
      <w:pPr>
        <w:pStyle w:val="Corpodeltesto"/>
        <w:spacing w:line="276" w:lineRule="auto"/>
        <w:ind w:firstLine="0"/>
        <w:rPr>
          <w:rFonts w:ascii="Times New Roman" w:hAnsi="Times New Roman"/>
          <w:sz w:val="20"/>
          <w:szCs w:val="20"/>
        </w:rPr>
      </w:pPr>
    </w:p>
    <w:p w14:paraId="0AAF3023" w14:textId="77777777" w:rsidR="00B97FAF" w:rsidRDefault="00C728B4" w:rsidP="00C728B4">
      <w:pPr>
        <w:pStyle w:val="Heading2"/>
        <w:spacing w:after="120"/>
        <w:ind w:left="578" w:hanging="578"/>
        <w:jc w:val="both"/>
        <w:rPr>
          <w:rFonts w:ascii="Calisto MT" w:hAnsi="Calisto MT"/>
          <w:color w:val="333333"/>
        </w:rPr>
      </w:pPr>
      <w:r>
        <w:rPr>
          <w:rFonts w:ascii="Calisto MT" w:hAnsi="Calisto MT"/>
          <w:color w:val="333333"/>
        </w:rPr>
        <w:t>In cammino verso la Pasqua</w:t>
      </w:r>
    </w:p>
    <w:p w14:paraId="7DD65560" w14:textId="77777777" w:rsidR="00B97FAF" w:rsidRDefault="00C728B4">
      <w:pPr>
        <w:pStyle w:val="Corpodeltesto"/>
        <w:spacing w:line="276" w:lineRule="auto"/>
        <w:rPr>
          <w:rFonts w:ascii="Times New Roman" w:hAnsi="Times New Roman"/>
        </w:rPr>
      </w:pPr>
      <w:r>
        <w:rPr>
          <w:rFonts w:ascii="Times New Roman" w:hAnsi="Times New Roman"/>
        </w:rPr>
        <w:t xml:space="preserve">Nell’attesa della Pasqua, questo brano di Genesi </w:t>
      </w:r>
      <w:proofErr w:type="gramStart"/>
      <w:r>
        <w:rPr>
          <w:rFonts w:ascii="Times New Roman" w:hAnsi="Times New Roman"/>
        </w:rPr>
        <w:t>22</w:t>
      </w:r>
      <w:proofErr w:type="gramEnd"/>
      <w:r>
        <w:rPr>
          <w:rFonts w:ascii="Times New Roman" w:hAnsi="Times New Roman"/>
        </w:rPr>
        <w:t xml:space="preserve"> viene proposto due volte nella liturgia e ciò a motivo del fatto che qui si rivela una tappa fondamentale della Storia della Salvezza operata da Dio. </w:t>
      </w:r>
      <w:proofErr w:type="gramStart"/>
      <w:r>
        <w:rPr>
          <w:rFonts w:ascii="Times New Roman" w:hAnsi="Times New Roman"/>
        </w:rPr>
        <w:t>Viene</w:t>
      </w:r>
      <w:proofErr w:type="gramEnd"/>
      <w:r>
        <w:rPr>
          <w:rFonts w:ascii="Times New Roman" w:hAnsi="Times New Roman"/>
        </w:rPr>
        <w:t xml:space="preserve"> proclamato nella seconda domenica di Quares</w:t>
      </w:r>
      <w:r>
        <w:rPr>
          <w:rFonts w:ascii="Times New Roman" w:hAnsi="Times New Roman"/>
        </w:rPr>
        <w:t>i</w:t>
      </w:r>
      <w:r>
        <w:rPr>
          <w:rFonts w:ascii="Times New Roman" w:hAnsi="Times New Roman"/>
        </w:rPr>
        <w:t>ma dell’Anno B e nella sequenza di letture della Veglia Pasquale. La riflessione offerta al fedele sta su due fronti. Da una parte è posto Abramo come modello di fede perfetta capace di affidarsi totalmente a Dio, accettando anche ciò che agli occhi umani appare come richiesta paradossale. Dall’altro lato risalta la figura di Isacco come prefigur</w:t>
      </w:r>
      <w:r>
        <w:rPr>
          <w:rFonts w:ascii="Times New Roman" w:hAnsi="Times New Roman"/>
        </w:rPr>
        <w:t>a</w:t>
      </w:r>
      <w:r>
        <w:rPr>
          <w:rFonts w:ascii="Times New Roman" w:hAnsi="Times New Roman"/>
        </w:rPr>
        <w:t xml:space="preserve">zione profetica di Gesù Cristo, il Figlio Unigenito di Dio, l’Unico, l’Amato. </w:t>
      </w:r>
      <w:proofErr w:type="gramStart"/>
      <w:r>
        <w:rPr>
          <w:rFonts w:ascii="Times New Roman" w:hAnsi="Times New Roman"/>
        </w:rPr>
        <w:t>Colui che</w:t>
      </w:r>
      <w:proofErr w:type="gramEnd"/>
      <w:r>
        <w:rPr>
          <w:rFonts w:ascii="Times New Roman" w:hAnsi="Times New Roman"/>
        </w:rPr>
        <w:t>, caricato dei peccati del mondo, vive l’obbedienza al Padre come l’espressione più alta della libertà. Noi, figli suoi, siamo chiamati alla sua sequela.</w:t>
      </w:r>
    </w:p>
    <w:p w14:paraId="22963997" w14:textId="77777777" w:rsidR="00B97FAF" w:rsidRDefault="00B97FAF">
      <w:pPr>
        <w:pStyle w:val="Corpodeltesto"/>
        <w:rPr>
          <w:rFonts w:hint="eastAsia"/>
        </w:rPr>
      </w:pPr>
    </w:p>
    <w:p w14:paraId="782C171D" w14:textId="77777777" w:rsidR="00B97FAF" w:rsidRDefault="00B97FAF">
      <w:pPr>
        <w:pStyle w:val="Corpodeltesto"/>
        <w:rPr>
          <w:rFonts w:ascii="Times New Roman" w:hAnsi="Times New Roman"/>
        </w:rPr>
      </w:pPr>
    </w:p>
    <w:p w14:paraId="4E7FBBC1" w14:textId="77777777" w:rsidR="00C728B4" w:rsidRDefault="00C728B4">
      <w:pPr>
        <w:pStyle w:val="Corpodeltesto"/>
        <w:rPr>
          <w:rFonts w:ascii="Times New Roman" w:hAnsi="Times New Roman"/>
        </w:rPr>
      </w:pPr>
    </w:p>
    <w:p w14:paraId="1552BDA6" w14:textId="77777777" w:rsidR="00C728B4" w:rsidRDefault="00C728B4">
      <w:pPr>
        <w:pStyle w:val="Corpodeltesto"/>
        <w:rPr>
          <w:rFonts w:ascii="Times New Roman" w:hAnsi="Times New Roman"/>
        </w:rPr>
      </w:pPr>
    </w:p>
    <w:p w14:paraId="22423750" w14:textId="77777777" w:rsidR="00C728B4" w:rsidRDefault="00C728B4">
      <w:pPr>
        <w:pStyle w:val="Corpodeltesto"/>
        <w:rPr>
          <w:rFonts w:ascii="Times New Roman" w:hAnsi="Times New Roman"/>
        </w:rPr>
      </w:pPr>
    </w:p>
    <w:p w14:paraId="6150BFC4" w14:textId="77777777" w:rsidR="00C728B4" w:rsidRDefault="00C728B4">
      <w:pPr>
        <w:pStyle w:val="Corpodeltesto"/>
        <w:rPr>
          <w:rFonts w:ascii="Times New Roman" w:hAnsi="Times New Roman"/>
        </w:rPr>
      </w:pPr>
    </w:p>
    <w:p w14:paraId="71D9BBE2" w14:textId="77777777" w:rsidR="00C728B4" w:rsidRDefault="00C728B4">
      <w:pPr>
        <w:pStyle w:val="Corpodeltesto"/>
        <w:rPr>
          <w:rFonts w:ascii="Times New Roman" w:hAnsi="Times New Roman"/>
        </w:rPr>
      </w:pPr>
    </w:p>
    <w:p w14:paraId="4909CCB4" w14:textId="77777777" w:rsidR="00C728B4" w:rsidRDefault="00C728B4">
      <w:pPr>
        <w:pStyle w:val="Corpodeltesto"/>
        <w:rPr>
          <w:rFonts w:ascii="Times New Roman" w:hAnsi="Times New Roman"/>
        </w:rPr>
      </w:pPr>
    </w:p>
    <w:p w14:paraId="17FEFC1F" w14:textId="77777777" w:rsidR="00C728B4" w:rsidRDefault="00C728B4">
      <w:pPr>
        <w:pStyle w:val="Corpodeltesto"/>
        <w:rPr>
          <w:rFonts w:ascii="Times New Roman" w:hAnsi="Times New Roman"/>
        </w:rPr>
      </w:pPr>
    </w:p>
    <w:p w14:paraId="2C1AE5DD" w14:textId="77777777" w:rsidR="00B97FAF" w:rsidRDefault="00C728B4" w:rsidP="00C728B4">
      <w:pPr>
        <w:pStyle w:val="Heading1"/>
        <w:numPr>
          <w:ilvl w:val="0"/>
          <w:numId w:val="0"/>
        </w:numPr>
        <w:ind w:left="432" w:hanging="432"/>
        <w:jc w:val="both"/>
        <w:rPr>
          <w:rFonts w:ascii="Calisto MT" w:hAnsi="Calisto MT"/>
        </w:rPr>
      </w:pPr>
      <w:bookmarkStart w:id="83" w:name="__RefHeading___Toc14022_744656392"/>
      <w:bookmarkEnd w:id="83"/>
      <w:r>
        <w:rPr>
          <w:rFonts w:ascii="Calisto MT" w:hAnsi="Calisto MT"/>
        </w:rPr>
        <w:lastRenderedPageBreak/>
        <w:t xml:space="preserve">Condividere </w:t>
      </w:r>
      <w:proofErr w:type="gramStart"/>
      <w:r>
        <w:rPr>
          <w:rFonts w:ascii="Calisto MT" w:hAnsi="Calisto MT"/>
        </w:rPr>
        <w:t>_____________________________________________</w:t>
      </w:r>
      <w:proofErr w:type="gramEnd"/>
    </w:p>
    <w:p w14:paraId="1EF11665" w14:textId="77777777" w:rsidR="00B97FAF" w:rsidRDefault="00C728B4">
      <w:pPr>
        <w:pStyle w:val="Corpodeltesto"/>
        <w:spacing w:after="57"/>
        <w:rPr>
          <w:rFonts w:ascii="Times New Roman" w:hAnsi="Times New Roman"/>
          <w:b/>
          <w:bCs/>
          <w:i/>
          <w:iCs/>
        </w:rPr>
      </w:pPr>
      <w:r>
        <w:rPr>
          <w:rFonts w:ascii="Times New Roman" w:hAnsi="Times New Roman"/>
          <w:b/>
          <w:bCs/>
          <w:i/>
          <w:iCs/>
          <w:noProof/>
          <w:lang w:eastAsia="it-IT" w:bidi="ar-SA"/>
        </w:rPr>
        <mc:AlternateContent>
          <mc:Choice Requires="wps">
            <w:drawing>
              <wp:anchor distT="0" distB="0" distL="0" distR="0" simplePos="0" relativeHeight="6" behindDoc="1" locked="0" layoutInCell="1" allowOverlap="1" wp14:anchorId="6D3A8D99" wp14:editId="7A5711F3">
                <wp:simplePos x="0" y="0"/>
                <wp:positionH relativeFrom="column">
                  <wp:posOffset>49530</wp:posOffset>
                </wp:positionH>
                <wp:positionV relativeFrom="paragraph">
                  <wp:posOffset>78740</wp:posOffset>
                </wp:positionV>
                <wp:extent cx="311785" cy="1049655"/>
                <wp:effectExtent l="0" t="0" r="0" b="0"/>
                <wp:wrapNone/>
                <wp:docPr id="11" name=""/>
                <wp:cNvGraphicFramePr/>
                <a:graphic xmlns:a="http://schemas.openxmlformats.org/drawingml/2006/main">
                  <a:graphicData uri="http://schemas.microsoft.com/office/word/2010/wordprocessingShape">
                    <wps:wsp>
                      <wps:cNvSpPr/>
                      <wps:spPr>
                        <a:xfrm>
                          <a:off x="0" y="0"/>
                          <a:ext cx="311040" cy="1049040"/>
                        </a:xfrm>
                        <a:prstGeom prst="rect">
                          <a:avLst/>
                        </a:prstGeom>
                        <a:solidFill>
                          <a:srgbClr val="999999"/>
                        </a:solidFill>
                        <a:ln>
                          <a:solidFill>
                            <a:srgbClr val="3465AF"/>
                          </a:solid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999999" stroked="t" style="position:absolute;margin-left:3.9pt;margin-top:6.2pt;width:24.45pt;height:82.55pt">
                <w10:wrap type="none"/>
                <v:fill o:detectmouseclick="t" type="solid" color2="#666666"/>
                <v:stroke color="#3465af" joinstyle="round" endcap="flat"/>
              </v:rect>
            </w:pict>
          </mc:Fallback>
        </mc:AlternateContent>
      </w:r>
    </w:p>
    <w:p w14:paraId="21F4E2A1" w14:textId="77777777" w:rsidR="00B97FAF" w:rsidRDefault="00C728B4">
      <w:pPr>
        <w:pStyle w:val="Corpodeltesto"/>
        <w:spacing w:after="57"/>
        <w:rPr>
          <w:rFonts w:ascii="Times New Roman" w:hAnsi="Times New Roman"/>
          <w:b/>
          <w:bCs/>
          <w:i/>
          <w:iCs/>
        </w:rPr>
      </w:pPr>
      <w:r>
        <w:rPr>
          <w:rFonts w:ascii="Times New Roman" w:hAnsi="Times New Roman"/>
          <w:b/>
          <w:bCs/>
          <w:i/>
          <w:iCs/>
        </w:rPr>
        <w:t>Consegna</w:t>
      </w:r>
    </w:p>
    <w:p w14:paraId="4AA70E55" w14:textId="77777777" w:rsidR="00B97FAF" w:rsidRDefault="00C728B4">
      <w:pPr>
        <w:spacing w:line="264" w:lineRule="auto"/>
        <w:ind w:left="624"/>
        <w:rPr>
          <w:rFonts w:ascii="Times New Roman" w:hAnsi="Times New Roman"/>
          <w:szCs w:val="26"/>
        </w:rPr>
      </w:pPr>
      <w:r>
        <w:rPr>
          <w:rFonts w:ascii="Times New Roman" w:hAnsi="Times New Roman"/>
          <w:szCs w:val="26"/>
        </w:rPr>
        <w:t>Alla luce dell’approfondimento e delle riflessioni fatte, chi lo desidera può esprimere ciò che più lo ha colpito, sorpreso.</w:t>
      </w:r>
    </w:p>
    <w:p w14:paraId="05DDB68A" w14:textId="77777777" w:rsidR="00B97FAF" w:rsidRDefault="00B97FAF">
      <w:pPr>
        <w:pStyle w:val="Corpodeltesto"/>
        <w:ind w:firstLine="0"/>
        <w:rPr>
          <w:rFonts w:ascii="Times New Roman" w:hAnsi="Times New Roman"/>
        </w:rPr>
      </w:pPr>
    </w:p>
    <w:p w14:paraId="25B06F93" w14:textId="77777777" w:rsidR="00B97FAF" w:rsidRDefault="00C728B4">
      <w:pPr>
        <w:pStyle w:val="Heading1"/>
        <w:rPr>
          <w:rFonts w:ascii="Calisto MT" w:hAnsi="Calisto MT"/>
        </w:rPr>
      </w:pPr>
      <w:r>
        <w:rPr>
          <w:rFonts w:ascii="Calisto MT" w:hAnsi="Calisto MT"/>
          <w:noProof/>
          <w:lang w:eastAsia="it-IT" w:bidi="ar-SA"/>
        </w:rPr>
        <mc:AlternateContent>
          <mc:Choice Requires="wps">
            <w:drawing>
              <wp:anchor distT="0" distB="0" distL="0" distR="0" simplePos="0" relativeHeight="5" behindDoc="0" locked="0" layoutInCell="1" allowOverlap="1" wp14:anchorId="7958A2B7" wp14:editId="58674808">
                <wp:simplePos x="0" y="0"/>
                <wp:positionH relativeFrom="column">
                  <wp:posOffset>49530</wp:posOffset>
                </wp:positionH>
                <wp:positionV relativeFrom="paragraph">
                  <wp:posOffset>13970</wp:posOffset>
                </wp:positionV>
                <wp:extent cx="5579110" cy="30480"/>
                <wp:effectExtent l="0" t="0" r="0" b="0"/>
                <wp:wrapNone/>
                <wp:docPr id="12" name=""/>
                <wp:cNvGraphicFramePr/>
                <a:graphic xmlns:a="http://schemas.openxmlformats.org/drawingml/2006/main">
                  <a:graphicData uri="http://schemas.microsoft.com/office/word/2010/wordprocessingShape">
                    <wps:wsp>
                      <wps:cNvSpPr/>
                      <wps:spPr>
                        <a:xfrm>
                          <a:off x="0" y="0"/>
                          <a:ext cx="5578560" cy="29880"/>
                        </a:xfrm>
                        <a:prstGeom prst="flowChartTerminator">
                          <a:avLst/>
                        </a:prstGeom>
                        <a:solidFill>
                          <a:srgbClr val="999999"/>
                        </a:solidFill>
                        <a:ln>
                          <a:solidFill>
                            <a:srgbClr val="3465AF"/>
                          </a:solidFill>
                        </a:ln>
                      </wps:spPr>
                      <wps:style>
                        <a:lnRef idx="0">
                          <a:scrgbClr r="0" g="0" b="0"/>
                        </a:lnRef>
                        <a:fillRef idx="0">
                          <a:scrgbClr r="0" g="0" b="0"/>
                        </a:fillRef>
                        <a:effectRef idx="0">
                          <a:scrgbClr r="0" g="0" b="0"/>
                        </a:effectRef>
                        <a:fontRef idx="minor"/>
                      </wps:style>
                      <wps:bodyPr/>
                    </wps:wsp>
                  </a:graphicData>
                </a:graphic>
              </wp:anchor>
            </w:drawing>
          </mc:Choice>
          <mc:Fallback>
            <w:pict>
              <v:shape id="shape_0" fillcolor="#999999" stroked="t" style="position:absolute;margin-left:3.9pt;margin-top:1.1pt;width:439.2pt;height:2.3pt" type="shapetype_116">
                <w10:wrap type="none"/>
                <v:fill o:detectmouseclick="t" color2="#666666"/>
                <v:stroke color="#3465af" joinstyle="round" endcap="flat"/>
              </v:shape>
            </w:pict>
          </mc:Fallback>
        </mc:AlternateContent>
      </w:r>
    </w:p>
    <w:p w14:paraId="7CB53104" w14:textId="77777777" w:rsidR="00B97FAF" w:rsidRDefault="00C728B4">
      <w:pPr>
        <w:pStyle w:val="Heading1"/>
        <w:rPr>
          <w:rFonts w:ascii="Calisto MT" w:hAnsi="Calisto MT"/>
        </w:rPr>
      </w:pPr>
      <w:bookmarkStart w:id="84" w:name="__RefHeading___Toc14024_744656392"/>
      <w:bookmarkEnd w:id="84"/>
      <w:r>
        <w:rPr>
          <w:rFonts w:ascii="Calisto MT" w:hAnsi="Calisto MT"/>
        </w:rPr>
        <w:t xml:space="preserve">Pregare </w:t>
      </w:r>
      <w:proofErr w:type="gramStart"/>
      <w:r>
        <w:rPr>
          <w:rFonts w:ascii="Calisto MT" w:hAnsi="Calisto MT"/>
        </w:rPr>
        <w:t>_______________________________________________</w:t>
      </w:r>
      <w:proofErr w:type="gramEnd"/>
    </w:p>
    <w:p w14:paraId="4E2665C1" w14:textId="77777777" w:rsidR="00B97FAF" w:rsidRDefault="00C728B4">
      <w:pPr>
        <w:pStyle w:val="Corpodeltesto"/>
        <w:spacing w:before="283" w:after="57"/>
        <w:rPr>
          <w:rFonts w:ascii="Times New Roman" w:hAnsi="Times New Roman"/>
        </w:rPr>
      </w:pPr>
      <w:r>
        <w:rPr>
          <w:rFonts w:ascii="Times New Roman" w:hAnsi="Times New Roman"/>
        </w:rPr>
        <w:t xml:space="preserve">La serata si </w:t>
      </w:r>
      <w:proofErr w:type="gramStart"/>
      <w:r>
        <w:rPr>
          <w:rFonts w:ascii="Times New Roman" w:hAnsi="Times New Roman"/>
        </w:rPr>
        <w:t>conclude</w:t>
      </w:r>
      <w:proofErr w:type="gramEnd"/>
      <w:r>
        <w:rPr>
          <w:rFonts w:ascii="Times New Roman" w:hAnsi="Times New Roman"/>
        </w:rPr>
        <w:t xml:space="preserve"> con una preghiera spontanea, che accompagnerà i partecipanti fino all’incontro successivo.</w:t>
      </w:r>
    </w:p>
    <w:p w14:paraId="321A8E55" w14:textId="77777777" w:rsidR="00B97FAF" w:rsidRDefault="00B97FAF">
      <w:pPr>
        <w:pStyle w:val="Corpodeltesto"/>
        <w:spacing w:before="283" w:after="57"/>
        <w:rPr>
          <w:rFonts w:hint="eastAsia"/>
        </w:rPr>
      </w:pPr>
    </w:p>
    <w:p w14:paraId="3FD317F7" w14:textId="77777777" w:rsidR="00B97FAF" w:rsidRDefault="00B97FAF">
      <w:pPr>
        <w:rPr>
          <w:rFonts w:hint="eastAsia"/>
        </w:rPr>
        <w:sectPr w:rsidR="00B97FAF" w:rsidSect="00C728B4">
          <w:type w:val="continuous"/>
          <w:pgSz w:w="11906" w:h="16838"/>
          <w:pgMar w:top="2331" w:right="1417" w:bottom="1134" w:left="1417" w:header="629" w:footer="657" w:gutter="0"/>
          <w:cols w:space="720"/>
          <w:formProt w:val="0"/>
          <w:docGrid w:linePitch="312" w:charSpace="-10241"/>
        </w:sectPr>
      </w:pPr>
    </w:p>
    <w:p w14:paraId="204B2457" w14:textId="77777777" w:rsidR="00B97FAF" w:rsidRDefault="00B97FAF">
      <w:pPr>
        <w:pStyle w:val="Corpodeltesto"/>
        <w:rPr>
          <w:rFonts w:hint="eastAsia"/>
        </w:rPr>
      </w:pPr>
    </w:p>
    <w:p w14:paraId="7DBDEDA0" w14:textId="77777777" w:rsidR="00B97FAF" w:rsidRDefault="00B97FAF">
      <w:pPr>
        <w:rPr>
          <w:rFonts w:hint="eastAsia"/>
        </w:rPr>
        <w:sectPr w:rsidR="00B97FAF">
          <w:type w:val="continuous"/>
          <w:pgSz w:w="11906" w:h="16838"/>
          <w:pgMar w:top="1701" w:right="1587" w:bottom="1716" w:left="1587" w:header="0" w:footer="1134" w:gutter="0"/>
          <w:cols w:space="720"/>
          <w:docGrid w:linePitch="312" w:charSpace="-10241"/>
        </w:sectPr>
      </w:pPr>
    </w:p>
    <w:p w14:paraId="7A521306" w14:textId="77777777" w:rsidR="00B97FAF" w:rsidRDefault="00B97FAF">
      <w:pPr>
        <w:pStyle w:val="Corpodeltesto"/>
        <w:ind w:firstLine="0"/>
        <w:rPr>
          <w:rFonts w:ascii="Calisto MT" w:hAnsi="Calisto MT"/>
          <w:color w:val="333333"/>
          <w:sz w:val="28"/>
          <w:szCs w:val="28"/>
        </w:rPr>
      </w:pPr>
    </w:p>
    <w:p w14:paraId="39B0CFC8" w14:textId="77777777" w:rsidR="00B97FAF" w:rsidRDefault="00B97FAF">
      <w:pPr>
        <w:pStyle w:val="Corpodeltesto"/>
        <w:ind w:firstLine="0"/>
        <w:rPr>
          <w:rFonts w:ascii="Times New Roman" w:hAnsi="Times New Roman"/>
          <w:color w:val="333333"/>
        </w:rPr>
      </w:pPr>
    </w:p>
    <w:p w14:paraId="4F1FF636" w14:textId="77777777" w:rsidR="00B97FAF" w:rsidRDefault="00B97FAF">
      <w:pPr>
        <w:pStyle w:val="Corpodeltesto"/>
        <w:ind w:firstLine="0"/>
        <w:rPr>
          <w:rFonts w:ascii="Times New Roman" w:hAnsi="Times New Roman"/>
          <w:color w:val="333333"/>
        </w:rPr>
      </w:pPr>
    </w:p>
    <w:p w14:paraId="18354532" w14:textId="77777777" w:rsidR="00B97FAF" w:rsidRDefault="00B97FAF">
      <w:pPr>
        <w:pStyle w:val="Corpodeltesto"/>
        <w:ind w:firstLine="0"/>
        <w:rPr>
          <w:rFonts w:ascii="Times New Roman" w:hAnsi="Times New Roman"/>
          <w:color w:val="333333"/>
        </w:rPr>
      </w:pPr>
    </w:p>
    <w:p w14:paraId="4EAC3EE5" w14:textId="77777777" w:rsidR="00B97FAF" w:rsidRDefault="00B97FAF">
      <w:pPr>
        <w:pStyle w:val="Corpodeltesto"/>
        <w:ind w:firstLine="0"/>
        <w:rPr>
          <w:rFonts w:ascii="Times New Roman" w:hAnsi="Times New Roman"/>
          <w:color w:val="333333"/>
        </w:rPr>
      </w:pPr>
    </w:p>
    <w:p w14:paraId="40F5A5B7" w14:textId="77777777" w:rsidR="00B97FAF" w:rsidRDefault="00B97FAF">
      <w:pPr>
        <w:pStyle w:val="Corpodeltesto"/>
        <w:ind w:firstLine="0"/>
        <w:rPr>
          <w:rFonts w:ascii="Times New Roman" w:hAnsi="Times New Roman"/>
          <w:b/>
          <w:bCs/>
          <w:i/>
          <w:iCs/>
          <w:sz w:val="40"/>
          <w:szCs w:val="40"/>
        </w:rPr>
      </w:pPr>
    </w:p>
    <w:sectPr w:rsidR="00B97FAF">
      <w:type w:val="continuous"/>
      <w:pgSz w:w="11906" w:h="16838"/>
      <w:pgMar w:top="1701" w:right="1587" w:bottom="1716" w:left="1587" w:header="0" w:footer="1134" w:gutter="0"/>
      <w:cols w:space="720"/>
      <w:formProt w:val="0"/>
      <w:docGrid w:linePitch="312" w:charSpace="-10241"/>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 w:date="2018-02-06T16:31:00Z" w:initials="">
    <w:p w14:paraId="0D4336FF" w14:textId="77777777" w:rsidR="00C728B4" w:rsidRDefault="00C728B4">
      <w:pPr>
        <w:pStyle w:val="Testocommento"/>
        <w:rPr>
          <w:rFonts w:hint="eastAsia"/>
        </w:rPr>
      </w:pPr>
      <w:r>
        <w:rPr>
          <w:rStyle w:val="Rimandocommento"/>
          <w:rFonts w:hint="eastAsia"/>
        </w:rPr>
        <w:annotationRef/>
      </w:r>
    </w:p>
  </w:comment>
  <w:comment w:id="30" w:author="" w:date="2018-02-06T16:31:00Z" w:initials="">
    <w:p w14:paraId="0D4336FF" w14:textId="77777777" w:rsidR="00C728B4" w:rsidRDefault="00C728B4">
      <w:pPr>
        <w:pStyle w:val="Testocommento"/>
        <w:rPr>
          <w:rFonts w:hint="eastAsia"/>
        </w:rPr>
      </w:pPr>
      <w:r>
        <w:rPr>
          <w:rStyle w:val="Rimandocommento"/>
          <w:rFonts w:hint="eastAsia"/>
        </w:rPr>
        <w:annotationRef/>
      </w:r>
    </w:p>
  </w:comment>
  <w:comment w:id="31" w:author="" w:date="2018-02-06T16:51:00Z" w:initials="">
    <w:p w14:paraId="0D4336FF" w14:textId="77777777" w:rsidR="00C728B4" w:rsidRDefault="00C728B4">
      <w:pPr>
        <w:pStyle w:val="Testocommento"/>
        <w:rPr>
          <w:rFonts w:hint="eastAsia"/>
        </w:rPr>
      </w:pPr>
      <w:r>
        <w:rPr>
          <w:rStyle w:val="Rimandocommento"/>
          <w:rFonts w:hint="eastAsia"/>
        </w:rPr>
        <w:annotationRef/>
      </w:r>
    </w:p>
  </w:comment>
  <w:comment w:id="81" w:author="" w:date="2018-02-06T16:51:00Z" w:initials="">
    <w:p w14:paraId="0D4336FF" w14:textId="77777777" w:rsidR="00C728B4" w:rsidRDefault="00C728B4">
      <w:pPr>
        <w:pStyle w:val="Testocommento"/>
        <w:rPr>
          <w:rFonts w:hint="eastAsia"/>
        </w:rPr>
      </w:pPr>
      <w:r>
        <w:rPr>
          <w:rStyle w:val="Rimandocommento"/>
          <w:rFonts w:hint="eastAsia"/>
        </w:rPr>
        <w:annotationRef/>
      </w:r>
    </w:p>
  </w:comment>
  <w:comment w:id="82" w:author="" w:date="2018-02-07T09:59:00Z" w:initials="">
    <w:p w14:paraId="0D4336FF" w14:textId="77777777" w:rsidR="00C728B4" w:rsidRDefault="00C728B4">
      <w:pPr>
        <w:pStyle w:val="Testocommento"/>
        <w:rPr>
          <w:rFonts w:hint="eastAsia"/>
        </w:rPr>
      </w:pPr>
      <w:r>
        <w:rPr>
          <w:rStyle w:val="Rimandocommento"/>
          <w:rFonts w:hint="eastAsia"/>
        </w:rPr>
        <w:annotationRef/>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0B5C4" w14:textId="77777777" w:rsidR="00C728B4" w:rsidRDefault="00C728B4">
      <w:pPr>
        <w:rPr>
          <w:rFonts w:hint="eastAsia"/>
        </w:rPr>
      </w:pPr>
      <w:r>
        <w:separator/>
      </w:r>
    </w:p>
  </w:endnote>
  <w:endnote w:type="continuationSeparator" w:id="0">
    <w:p w14:paraId="1D777447" w14:textId="77777777" w:rsidR="00C728B4" w:rsidRDefault="00C728B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02"/>
    <w:family w:val="auto"/>
    <w:pitch w:val="default"/>
  </w:font>
  <w:font w:name="Symbol">
    <w:panose1 w:val="00000000000000000000"/>
    <w:charset w:val="02"/>
    <w:family w:val="auto"/>
    <w:pitch w:val="variable"/>
    <w:sig w:usb0="00000000" w:usb1="10000000" w:usb2="00000000" w:usb3="00000000" w:csb0="80000000" w:csb1="00000000"/>
  </w:font>
  <w:font w:name="Linux Libertine">
    <w:altName w:val="Times New Roman"/>
    <w:charset w:val="01"/>
    <w:family w:val="auto"/>
    <w:pitch w:val="default"/>
  </w:font>
  <w:font w:name="SimSun">
    <w:altName w:val="宋体"/>
    <w:charset w:val="86"/>
    <w:family w:val="auto"/>
    <w:pitch w:val="variable"/>
    <w:sig w:usb0="00000003" w:usb1="288F0000" w:usb2="00000016" w:usb3="00000000" w:csb0="00040001" w:csb1="00000000"/>
  </w:font>
  <w:font w:name="Linux Biolinum">
    <w:altName w:val="Times New Roman"/>
    <w:charset w:val="01"/>
    <w:family w:val="auto"/>
    <w:pitch w:val="variable"/>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B215D" w14:textId="77777777" w:rsidR="00C728B4" w:rsidRDefault="00C728B4" w:rsidP="00C728B4">
    <w:pPr>
      <w:pStyle w:val="Pidipagina"/>
      <w:framePr w:wrap="around" w:vAnchor="text" w:hAnchor="margin" w:xAlign="right" w:y="1"/>
      <w:rPr>
        <w:rStyle w:val="Numeropagina"/>
        <w:rFonts w:hint="eastAsia"/>
      </w:rPr>
    </w:pPr>
    <w:r>
      <w:rPr>
        <w:rStyle w:val="Numeropagina"/>
        <w:rFonts w:hint="eastAsia"/>
      </w:rPr>
      <w:fldChar w:fldCharType="begin"/>
    </w:r>
    <w:r>
      <w:rPr>
        <w:rStyle w:val="Numeropagina"/>
        <w:rFonts w:hint="eastAsia"/>
      </w:rPr>
      <w:instrText xml:space="preserve">PAGE  </w:instrText>
    </w:r>
    <w:r>
      <w:rPr>
        <w:rStyle w:val="Numeropagina"/>
        <w:rFonts w:hint="eastAsia"/>
      </w:rPr>
      <w:fldChar w:fldCharType="end"/>
    </w:r>
  </w:p>
  <w:p w14:paraId="539BD622" w14:textId="77777777" w:rsidR="00C728B4" w:rsidRDefault="00C728B4" w:rsidP="00C728B4">
    <w:pPr>
      <w:pStyle w:val="Pidipagina"/>
      <w:ind w:right="360"/>
      <w:rPr>
        <w:rFonts w:hint="eastAsia"/>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73FDD" w14:textId="77777777" w:rsidR="00C728B4" w:rsidRDefault="00C728B4" w:rsidP="00C728B4">
    <w:pPr>
      <w:pStyle w:val="Pidipagina"/>
      <w:framePr w:wrap="around" w:vAnchor="text" w:hAnchor="margin" w:xAlign="right" w:y="1"/>
      <w:rPr>
        <w:rStyle w:val="Numeropagina"/>
        <w:rFonts w:hint="eastAsia"/>
      </w:rPr>
    </w:pPr>
    <w:r>
      <w:rPr>
        <w:rStyle w:val="Numeropagina"/>
        <w:rFonts w:hint="eastAsia"/>
      </w:rPr>
      <w:fldChar w:fldCharType="begin"/>
    </w:r>
    <w:r>
      <w:rPr>
        <w:rStyle w:val="Numeropagina"/>
        <w:rFonts w:hint="eastAsia"/>
      </w:rPr>
      <w:instrText xml:space="preserve">PAGE  </w:instrText>
    </w:r>
    <w:r>
      <w:rPr>
        <w:rStyle w:val="Numeropagina"/>
        <w:rFonts w:hint="eastAsia"/>
      </w:rPr>
      <w:fldChar w:fldCharType="separate"/>
    </w:r>
    <w:r>
      <w:rPr>
        <w:rStyle w:val="Numeropagina"/>
        <w:rFonts w:hint="eastAsia"/>
        <w:noProof/>
      </w:rPr>
      <w:t>17</w:t>
    </w:r>
    <w:r>
      <w:rPr>
        <w:rStyle w:val="Numeropagina"/>
        <w:rFonts w:hint="eastAsia"/>
      </w:rPr>
      <w:fldChar w:fldCharType="end"/>
    </w:r>
  </w:p>
  <w:p w14:paraId="0BF9F6B4" w14:textId="77777777" w:rsidR="00C728B4" w:rsidRDefault="00C728B4" w:rsidP="00C728B4">
    <w:pPr>
      <w:pStyle w:val="Pidipagina"/>
      <w:ind w:right="360"/>
      <w:rPr>
        <w:rFonts w:hint="eastAsi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0E169" w14:textId="77777777" w:rsidR="00C728B4" w:rsidRDefault="00C728B4">
      <w:pPr>
        <w:rPr>
          <w:rFonts w:hint="eastAsia"/>
        </w:rPr>
      </w:pPr>
      <w:r>
        <w:separator/>
      </w:r>
    </w:p>
  </w:footnote>
  <w:footnote w:type="continuationSeparator" w:id="0">
    <w:p w14:paraId="541DE505" w14:textId="77777777" w:rsidR="00C728B4" w:rsidRDefault="00C728B4">
      <w:pPr>
        <w:rPr>
          <w:rFonts w:hint="eastAsia"/>
        </w:rPr>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A3A11"/>
    <w:multiLevelType w:val="multilevel"/>
    <w:tmpl w:val="A0463C1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3DD95CC0"/>
    <w:multiLevelType w:val="multilevel"/>
    <w:tmpl w:val="FEEC507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
    <w:nsid w:val="63E1735C"/>
    <w:multiLevelType w:val="multilevel"/>
    <w:tmpl w:val="DB4A563A"/>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markup="0"/>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97FAF"/>
    <w:rsid w:val="00B97FAF"/>
    <w:rsid w:val="00C728B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FBF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nux Libertine" w:eastAsia="SimSun" w:hAnsi="Linux Libertine" w:cs="Linux Libertine"/>
        <w:sz w:val="24"/>
        <w:szCs w:val="24"/>
        <w:lang w:val="it-IT"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jc w:val="both"/>
    </w:pPr>
    <w:rPr>
      <w:sz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Titolo"/>
    <w:next w:val="Corpodeltesto"/>
    <w:qFormat/>
    <w:pPr>
      <w:numPr>
        <w:numId w:val="1"/>
      </w:numPr>
      <w:outlineLvl w:val="0"/>
    </w:pPr>
    <w:rPr>
      <w:sz w:val="32"/>
      <w:szCs w:val="32"/>
    </w:rPr>
  </w:style>
  <w:style w:type="paragraph" w:customStyle="1" w:styleId="Heading2">
    <w:name w:val="Heading 2"/>
    <w:basedOn w:val="Titolo"/>
    <w:next w:val="Corpodeltesto"/>
    <w:qFormat/>
    <w:pPr>
      <w:numPr>
        <w:ilvl w:val="1"/>
        <w:numId w:val="1"/>
      </w:numPr>
      <w:outlineLvl w:val="1"/>
    </w:pPr>
    <w:rPr>
      <w:i/>
      <w:iCs/>
      <w:sz w:val="28"/>
      <w:szCs w:val="28"/>
    </w:rPr>
  </w:style>
  <w:style w:type="paragraph" w:customStyle="1" w:styleId="Heading3">
    <w:name w:val="Heading 3"/>
    <w:basedOn w:val="Titolo"/>
    <w:next w:val="Corpodeltesto"/>
    <w:qFormat/>
    <w:pPr>
      <w:numPr>
        <w:ilvl w:val="2"/>
        <w:numId w:val="1"/>
      </w:numPr>
      <w:outlineLvl w:val="2"/>
    </w:pPr>
    <w:rPr>
      <w:color w:val="808080"/>
      <w:sz w:val="28"/>
      <w:szCs w:val="28"/>
    </w:rPr>
  </w:style>
  <w:style w:type="paragraph" w:customStyle="1" w:styleId="Heading4">
    <w:name w:val="Heading 4"/>
    <w:basedOn w:val="Titolo"/>
    <w:next w:val="Corpodeltesto"/>
    <w:qFormat/>
    <w:pPr>
      <w:numPr>
        <w:ilvl w:val="3"/>
        <w:numId w:val="1"/>
      </w:numPr>
      <w:spacing w:before="120" w:after="120"/>
      <w:outlineLvl w:val="3"/>
    </w:pPr>
    <w:rPr>
      <w:i/>
      <w:iCs/>
      <w:color w:val="808080"/>
      <w:sz w:val="27"/>
      <w:szCs w:val="27"/>
    </w:rPr>
  </w:style>
  <w:style w:type="paragraph" w:customStyle="1" w:styleId="Heading5">
    <w:name w:val="Heading 5"/>
    <w:basedOn w:val="Titolo"/>
    <w:qFormat/>
  </w:style>
  <w:style w:type="paragraph" w:customStyle="1" w:styleId="Heading6">
    <w:name w:val="Heading 6"/>
    <w:basedOn w:val="Titolo"/>
    <w:qFormat/>
  </w:style>
  <w:style w:type="paragraph" w:customStyle="1" w:styleId="Heading7">
    <w:name w:val="Heading 7"/>
    <w:basedOn w:val="Titolo"/>
    <w:qFormat/>
  </w:style>
  <w:style w:type="paragraph" w:customStyle="1" w:styleId="Heading8">
    <w:name w:val="Heading 8"/>
    <w:basedOn w:val="Titolo"/>
    <w:qFormat/>
  </w:style>
  <w:style w:type="paragraph" w:customStyle="1" w:styleId="Heading9">
    <w:name w:val="Heading 9"/>
    <w:basedOn w:val="Titolo"/>
    <w:qFormat/>
  </w:style>
  <w:style w:type="character" w:customStyle="1" w:styleId="Caratteridinumerazione">
    <w:name w:val="Caratteri di numerazione"/>
    <w:qFormat/>
    <w:rPr>
      <w:rFonts w:ascii="Times New Roman" w:hAnsi="Times New Roman"/>
    </w:rPr>
  </w:style>
  <w:style w:type="character" w:customStyle="1" w:styleId="Caratterinotaapidipagina">
    <w:name w:val="Caratteri nota a piè di pagina"/>
    <w:qFormat/>
    <w:rPr>
      <w:vertAlign w:val="superscript"/>
    </w:rPr>
  </w:style>
  <w:style w:type="character" w:customStyle="1" w:styleId="Richiamoallanotaapidipagina">
    <w:name w:val="Richiamo alla nota a piè di pagina"/>
    <w:rPr>
      <w:vertAlign w:val="superscript"/>
    </w:rPr>
  </w:style>
  <w:style w:type="character" w:customStyle="1" w:styleId="Punti">
    <w:name w:val="Punti"/>
    <w:qFormat/>
    <w:rPr>
      <w:rFonts w:ascii="OpenSymbol" w:eastAsia="OpenSymbol" w:hAnsi="OpenSymbol" w:cs="OpenSymbol"/>
    </w:rPr>
  </w:style>
  <w:style w:type="character" w:customStyle="1" w:styleId="CollegamentoInternet">
    <w:name w:val="Collegamento Internet"/>
    <w:rPr>
      <w:color w:val="000080"/>
      <w:u w:val="single"/>
      <w:lang w:val="uz-Cyrl-UZ" w:eastAsia="uz-Cyrl-UZ" w:bidi="uz-Cyrl-UZ"/>
    </w:rPr>
  </w:style>
  <w:style w:type="character" w:customStyle="1" w:styleId="CollegamentoInternetvisitato">
    <w:name w:val="Collegamento Internet visitato"/>
    <w:rPr>
      <w:color w:val="800000"/>
      <w:u w:val="single"/>
      <w:lang w:val="uz-Cyrl-UZ" w:eastAsia="uz-Cyrl-UZ" w:bidi="uz-Cyrl-UZ"/>
    </w:rPr>
  </w:style>
  <w:style w:type="character" w:customStyle="1" w:styleId="Saltoaindice">
    <w:name w:val="Salto a indice"/>
    <w:qFormat/>
  </w:style>
  <w:style w:type="character" w:customStyle="1" w:styleId="Enfasiforte">
    <w:name w:val="Enfasi forte"/>
    <w:qFormat/>
    <w:rPr>
      <w:b/>
      <w:bCs/>
    </w:rPr>
  </w:style>
  <w:style w:type="character" w:customStyle="1" w:styleId="Enfasi">
    <w:name w:val="Enfasi"/>
    <w:qFormat/>
    <w:rPr>
      <w:i/>
      <w:iCs/>
    </w:rPr>
  </w:style>
  <w:style w:type="paragraph" w:styleId="Titolo">
    <w:name w:val="Title"/>
    <w:basedOn w:val="Normale"/>
    <w:next w:val="Corpodeltesto"/>
    <w:qFormat/>
    <w:pPr>
      <w:jc w:val="center"/>
    </w:pPr>
    <w:rPr>
      <w:rFonts w:ascii="Linux Biolinum" w:hAnsi="Linux Biolinum"/>
      <w:b/>
      <w:bCs/>
      <w:sz w:val="36"/>
      <w:szCs w:val="36"/>
    </w:rPr>
  </w:style>
  <w:style w:type="paragraph" w:styleId="Corpodeltesto">
    <w:name w:val="Body Text"/>
    <w:basedOn w:val="Normale"/>
    <w:pPr>
      <w:spacing w:line="264" w:lineRule="auto"/>
      <w:ind w:firstLine="283"/>
    </w:pPr>
    <w:rPr>
      <w:szCs w:val="26"/>
    </w:rPr>
  </w:style>
  <w:style w:type="paragraph" w:styleId="Elenco">
    <w:name w:val="List"/>
    <w:basedOn w:val="Corpodeltesto"/>
  </w:style>
  <w:style w:type="paragraph" w:customStyle="1" w:styleId="Caption">
    <w:name w:val="Caption"/>
    <w:basedOn w:val="Normale"/>
    <w:qFormat/>
    <w:pPr>
      <w:suppressLineNumbers/>
      <w:spacing w:before="120" w:after="120"/>
    </w:pPr>
    <w:rPr>
      <w:i/>
      <w:iCs/>
      <w:sz w:val="24"/>
    </w:rPr>
  </w:style>
  <w:style w:type="paragraph" w:customStyle="1" w:styleId="Indice">
    <w:name w:val="Indice"/>
    <w:basedOn w:val="Normale"/>
    <w:qFormat/>
    <w:pPr>
      <w:suppressLineNumbers/>
    </w:pPr>
  </w:style>
  <w:style w:type="paragraph" w:customStyle="1" w:styleId="Testocitato">
    <w:name w:val="Testo citato"/>
    <w:basedOn w:val="Normale"/>
    <w:qFormat/>
    <w:pPr>
      <w:spacing w:before="113" w:after="113"/>
      <w:ind w:left="567" w:right="567"/>
      <w:contextualSpacing/>
    </w:pPr>
    <w:rPr>
      <w:sz w:val="22"/>
      <w:lang w:bidi="he-IL"/>
    </w:rPr>
  </w:style>
  <w:style w:type="paragraph" w:styleId="Sottotitolo">
    <w:name w:val="Subtitle"/>
    <w:basedOn w:val="Normale"/>
    <w:next w:val="Corpodeltesto"/>
    <w:qFormat/>
    <w:pPr>
      <w:spacing w:after="340"/>
      <w:jc w:val="center"/>
    </w:pPr>
    <w:rPr>
      <w:i/>
      <w:iCs/>
      <w:sz w:val="28"/>
      <w:szCs w:val="28"/>
    </w:rPr>
  </w:style>
  <w:style w:type="paragraph" w:customStyle="1" w:styleId="FootnoteText">
    <w:name w:val="Footnote Text"/>
    <w:basedOn w:val="Normale"/>
    <w:pPr>
      <w:suppressLineNumbers/>
      <w:ind w:left="339" w:hanging="339"/>
    </w:pPr>
    <w:rPr>
      <w:sz w:val="21"/>
      <w:szCs w:val="20"/>
    </w:rPr>
  </w:style>
  <w:style w:type="paragraph" w:customStyle="1" w:styleId="Footer">
    <w:name w:val="Footer"/>
    <w:basedOn w:val="Normale"/>
    <w:pPr>
      <w:suppressLineNumbers/>
      <w:tabs>
        <w:tab w:val="center" w:pos="4536"/>
        <w:tab w:val="right" w:pos="9072"/>
      </w:tabs>
    </w:pPr>
  </w:style>
  <w:style w:type="paragraph" w:customStyle="1" w:styleId="Tabella">
    <w:name w:val="Tabella"/>
    <w:basedOn w:val="Caption"/>
    <w:qFormat/>
  </w:style>
  <w:style w:type="paragraph" w:customStyle="1" w:styleId="Testo">
    <w:name w:val="Testo"/>
    <w:basedOn w:val="Caption"/>
    <w:qFormat/>
  </w:style>
  <w:style w:type="paragraph" w:customStyle="1" w:styleId="Testopreformattato">
    <w:name w:val="Testo preformattato"/>
    <w:basedOn w:val="Normale"/>
    <w:qFormat/>
  </w:style>
  <w:style w:type="paragraph" w:customStyle="1" w:styleId="Titolo10">
    <w:name w:val="Titolo 10"/>
    <w:basedOn w:val="Normale"/>
    <w:qFormat/>
  </w:style>
  <w:style w:type="paragraph" w:customStyle="1" w:styleId="TableofAuthorities">
    <w:name w:val="Table of Authorities"/>
    <w:basedOn w:val="Normale"/>
    <w:rPr>
      <w:rFonts w:ascii="Linux Biolinum" w:hAnsi="Linux Biolinum"/>
      <w:b/>
      <w:sz w:val="32"/>
    </w:rPr>
  </w:style>
  <w:style w:type="paragraph" w:customStyle="1" w:styleId="Titoloelenco">
    <w:name w:val="Titolo elenco"/>
    <w:basedOn w:val="Normale"/>
    <w:qFormat/>
  </w:style>
  <w:style w:type="paragraph" w:customStyle="1" w:styleId="TOAHeading">
    <w:name w:val="TOA Heading"/>
    <w:basedOn w:val="Normale"/>
    <w:rPr>
      <w:rFonts w:ascii="Linux Biolinum" w:hAnsi="Linux Biolinum"/>
      <w:b/>
      <w:sz w:val="32"/>
    </w:rPr>
  </w:style>
  <w:style w:type="paragraph" w:customStyle="1" w:styleId="IndexHeading">
    <w:name w:val="Index Heading"/>
    <w:basedOn w:val="Normale"/>
  </w:style>
  <w:style w:type="paragraph" w:customStyle="1" w:styleId="Titoloindiceillustrazioni">
    <w:name w:val="Titolo indice illustrazioni"/>
    <w:basedOn w:val="Normale"/>
    <w:qFormat/>
  </w:style>
  <w:style w:type="paragraph" w:customStyle="1" w:styleId="Titoloindiceoggetti">
    <w:name w:val="Titolo indice oggetti"/>
    <w:basedOn w:val="Normale"/>
    <w:qFormat/>
  </w:style>
  <w:style w:type="paragraph" w:customStyle="1" w:styleId="Titoloindicepersonalizzato">
    <w:name w:val="Titolo indice personalizzato"/>
    <w:basedOn w:val="Normale"/>
    <w:qFormat/>
  </w:style>
  <w:style w:type="paragraph" w:customStyle="1" w:styleId="Titoloindicetabella">
    <w:name w:val="Titolo indice tabella"/>
    <w:basedOn w:val="Normale"/>
    <w:qFormat/>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Separatoreindiceanalitico">
    <w:name w:val="Separatore indice analitico"/>
    <w:basedOn w:val="Indice"/>
    <w:qFormat/>
  </w:style>
  <w:style w:type="paragraph" w:customStyle="1" w:styleId="Rigadiintestazioneasinistra">
    <w:name w:val="Riga di intestazione a sinistra"/>
    <w:basedOn w:val="Normale"/>
    <w:qFormat/>
  </w:style>
  <w:style w:type="paragraph" w:customStyle="1" w:styleId="Rigadiintestazioneadestra">
    <w:name w:val="Riga di intestazione a destra"/>
    <w:basedOn w:val="Normale"/>
    <w:qFormat/>
  </w:style>
  <w:style w:type="paragraph" w:customStyle="1" w:styleId="Rientroelenco">
    <w:name w:val="Rientro elenco"/>
    <w:basedOn w:val="Corpodeltesto"/>
    <w:qFormat/>
  </w:style>
  <w:style w:type="paragraph" w:styleId="Primorientrocorpodeltesto">
    <w:name w:val="Body Text First Indent"/>
    <w:basedOn w:val="Corpodeltesto"/>
  </w:style>
  <w:style w:type="paragraph" w:customStyle="1" w:styleId="Rientrocorpodeltestonegativo">
    <w:name w:val="Rientro corpo del testo negativo"/>
    <w:basedOn w:val="Corpodeltesto"/>
    <w:qFormat/>
  </w:style>
  <w:style w:type="paragraph" w:styleId="Rientrocorpodeltesto">
    <w:name w:val="Body Text Indent"/>
    <w:basedOn w:val="Corpodeltesto"/>
  </w:style>
  <w:style w:type="paragraph" w:customStyle="1" w:styleId="Pidipaginaasinistra">
    <w:name w:val="Piè di pagina a sinistra"/>
    <w:basedOn w:val="Normale"/>
    <w:qFormat/>
  </w:style>
  <w:style w:type="paragraph" w:customStyle="1" w:styleId="Pidipaginaadestra">
    <w:name w:val="Piè di pagina a destra"/>
    <w:basedOn w:val="Normale"/>
    <w:qFormat/>
  </w:style>
  <w:style w:type="paragraph" w:customStyle="1" w:styleId="Numerazione5succ">
    <w:name w:val="Numerazione 5 succ."/>
    <w:basedOn w:val="Elenco"/>
    <w:qFormat/>
  </w:style>
  <w:style w:type="paragraph" w:customStyle="1" w:styleId="Numerazione5inizio">
    <w:name w:val="Numerazione 5 inizio"/>
    <w:basedOn w:val="Elenco"/>
    <w:qFormat/>
  </w:style>
  <w:style w:type="paragraph" w:customStyle="1" w:styleId="Numerazione5fine">
    <w:name w:val="Numerazione 5 fine"/>
    <w:basedOn w:val="Elenco"/>
    <w:qFormat/>
  </w:style>
  <w:style w:type="paragraph" w:styleId="Numeroelenco5">
    <w:name w:val="List Number 5"/>
    <w:basedOn w:val="Elenco"/>
  </w:style>
  <w:style w:type="paragraph" w:customStyle="1" w:styleId="Numerazione4succ">
    <w:name w:val="Numerazione 4 succ."/>
    <w:basedOn w:val="Elenco"/>
    <w:qFormat/>
  </w:style>
  <w:style w:type="paragraph" w:customStyle="1" w:styleId="Numerazione4inizio">
    <w:name w:val="Numerazione 4 inizio"/>
    <w:basedOn w:val="Elenco"/>
    <w:qFormat/>
  </w:style>
  <w:style w:type="paragraph" w:customStyle="1" w:styleId="Numerazione4fine">
    <w:name w:val="Numerazione 4 fine"/>
    <w:basedOn w:val="Elenco"/>
    <w:qFormat/>
  </w:style>
  <w:style w:type="paragraph" w:styleId="Numeroelenco4">
    <w:name w:val="List Number 4"/>
    <w:basedOn w:val="Elenco"/>
  </w:style>
  <w:style w:type="paragraph" w:customStyle="1" w:styleId="Numerazione3succ">
    <w:name w:val="Numerazione 3 succ."/>
    <w:basedOn w:val="Elenco"/>
    <w:qFormat/>
  </w:style>
  <w:style w:type="paragraph" w:customStyle="1" w:styleId="Numerazione3inizio">
    <w:name w:val="Numerazione 3 inizio"/>
    <w:basedOn w:val="Elenco"/>
    <w:qFormat/>
  </w:style>
  <w:style w:type="paragraph" w:customStyle="1" w:styleId="Numerazione3fine">
    <w:name w:val="Numerazione 3 fine"/>
    <w:basedOn w:val="Elenco"/>
    <w:qFormat/>
  </w:style>
  <w:style w:type="paragraph" w:styleId="Numeroelenco3">
    <w:name w:val="List Number 3"/>
    <w:basedOn w:val="Elenco"/>
  </w:style>
  <w:style w:type="paragraph" w:customStyle="1" w:styleId="Numerazione2succ">
    <w:name w:val="Numerazione 2 succ."/>
    <w:basedOn w:val="Elenco"/>
    <w:qFormat/>
  </w:style>
  <w:style w:type="paragraph" w:customStyle="1" w:styleId="Numerazione2inizio">
    <w:name w:val="Numerazione 2 inizio"/>
    <w:basedOn w:val="Elenco"/>
    <w:qFormat/>
  </w:style>
  <w:style w:type="paragraph" w:customStyle="1" w:styleId="Numerazione2fine">
    <w:name w:val="Numerazione 2 fine"/>
    <w:basedOn w:val="Elenco"/>
    <w:qFormat/>
  </w:style>
  <w:style w:type="paragraph" w:styleId="Numeroelenco2">
    <w:name w:val="List Number 2"/>
    <w:basedOn w:val="Elenco"/>
  </w:style>
  <w:style w:type="paragraph" w:customStyle="1" w:styleId="Numerazione1succ">
    <w:name w:val="Numerazione 1 succ."/>
    <w:basedOn w:val="Elenco"/>
    <w:qFormat/>
  </w:style>
  <w:style w:type="paragraph" w:customStyle="1" w:styleId="Numerazione1inizio">
    <w:name w:val="Numerazione 1 inizio"/>
    <w:basedOn w:val="Elenco"/>
    <w:qFormat/>
  </w:style>
  <w:style w:type="paragraph" w:customStyle="1" w:styleId="Numerazione1fine">
    <w:name w:val="Numerazione 1 fine"/>
    <w:basedOn w:val="Elenco"/>
    <w:qFormat/>
  </w:style>
  <w:style w:type="paragraph" w:styleId="Elenco3">
    <w:name w:val="List 3"/>
    <w:basedOn w:val="Elenco"/>
  </w:style>
  <w:style w:type="paragraph" w:customStyle="1" w:styleId="EndnoteText">
    <w:name w:val="Endnote Text"/>
    <w:basedOn w:val="Normale"/>
  </w:style>
  <w:style w:type="paragraph" w:customStyle="1" w:styleId="AnnotationText">
    <w:name w:val="Annotation Text"/>
    <w:basedOn w:val="Corpodeltesto"/>
  </w:style>
  <w:style w:type="paragraph" w:customStyle="1" w:styleId="Lineaorizzontale">
    <w:name w:val="Linea orizzontale"/>
    <w:basedOn w:val="Normale"/>
    <w:qFormat/>
  </w:style>
  <w:style w:type="paragraph" w:customStyle="1" w:styleId="EnvelopeReturn">
    <w:name w:val="Envelope Return"/>
    <w:basedOn w:val="Normale"/>
  </w:style>
  <w:style w:type="paragraph" w:customStyle="1" w:styleId="Header">
    <w:name w:val="Header"/>
    <w:basedOn w:val="Normale"/>
  </w:style>
  <w:style w:type="paragraph" w:customStyle="1" w:styleId="Indicepersonalizzato10">
    <w:name w:val="Indice personalizzato 10"/>
    <w:basedOn w:val="Indice"/>
    <w:qFormat/>
  </w:style>
  <w:style w:type="paragraph" w:customStyle="1" w:styleId="Indicetabella1">
    <w:name w:val="Indice tabella 1"/>
    <w:basedOn w:val="Indice"/>
    <w:qFormat/>
  </w:style>
  <w:style w:type="paragraph" w:customStyle="1" w:styleId="Indicepersonalizzato9">
    <w:name w:val="Indice personalizzato 9"/>
    <w:basedOn w:val="Indice"/>
    <w:qFormat/>
  </w:style>
  <w:style w:type="paragraph" w:customStyle="1" w:styleId="Indicepersonalizzato8">
    <w:name w:val="Indice personalizzato 8"/>
    <w:basedOn w:val="Indice"/>
    <w:qFormat/>
  </w:style>
  <w:style w:type="paragraph" w:customStyle="1" w:styleId="Indicepersonalizzato7">
    <w:name w:val="Indice personalizzato 7"/>
    <w:basedOn w:val="Indice"/>
    <w:qFormat/>
  </w:style>
  <w:style w:type="paragraph" w:customStyle="1" w:styleId="Indicepersonalizzato6">
    <w:name w:val="Indice personalizzato 6"/>
    <w:basedOn w:val="Indice"/>
    <w:qFormat/>
  </w:style>
  <w:style w:type="paragraph" w:customStyle="1" w:styleId="Indicepersonalizzato4">
    <w:name w:val="Indice personalizzato 4"/>
    <w:basedOn w:val="Indice"/>
    <w:qFormat/>
  </w:style>
  <w:style w:type="paragraph" w:customStyle="1" w:styleId="Indicepersonalizzato5">
    <w:name w:val="Indice personalizzato 5"/>
    <w:basedOn w:val="Indice"/>
    <w:qFormat/>
  </w:style>
  <w:style w:type="paragraph" w:customStyle="1" w:styleId="Indicepersonalizzato3">
    <w:name w:val="Indice personalizzato 3"/>
    <w:basedOn w:val="Indice"/>
    <w:qFormat/>
  </w:style>
  <w:style w:type="paragraph" w:customStyle="1" w:styleId="Indicepersonalizzato2">
    <w:name w:val="Indice personalizzato 2"/>
    <w:basedOn w:val="Indice"/>
    <w:qFormat/>
  </w:style>
  <w:style w:type="paragraph" w:customStyle="1" w:styleId="Indicedelleillustrazioni1">
    <w:name w:val="Indice delle illustrazioni 1"/>
    <w:basedOn w:val="Indice"/>
    <w:qFormat/>
  </w:style>
  <w:style w:type="paragraph" w:customStyle="1" w:styleId="Indicepersonalizzato1">
    <w:name w:val="Indice personalizzato 1"/>
    <w:basedOn w:val="Indice"/>
    <w:qFormat/>
  </w:style>
  <w:style w:type="paragraph" w:customStyle="1" w:styleId="Indicedeglioggetti1">
    <w:name w:val="Indice degli oggetti 1"/>
    <w:basedOn w:val="Indice"/>
    <w:qFormat/>
  </w:style>
  <w:style w:type="paragraph" w:customStyle="1" w:styleId="Index3">
    <w:name w:val="Index 3"/>
    <w:basedOn w:val="Indice"/>
  </w:style>
  <w:style w:type="paragraph" w:customStyle="1" w:styleId="Index2">
    <w:name w:val="Index 2"/>
    <w:basedOn w:val="Indice"/>
  </w:style>
  <w:style w:type="paragraph" w:customStyle="1" w:styleId="Index1">
    <w:name w:val="Index 1"/>
    <w:basedOn w:val="Indice"/>
  </w:style>
  <w:style w:type="paragraph" w:customStyle="1" w:styleId="Indice10">
    <w:name w:val="Indice 10"/>
    <w:basedOn w:val="Indice"/>
    <w:qFormat/>
  </w:style>
  <w:style w:type="paragraph" w:customStyle="1" w:styleId="TOC9">
    <w:name w:val="TOC 9"/>
    <w:basedOn w:val="Indice"/>
  </w:style>
  <w:style w:type="paragraph" w:customStyle="1" w:styleId="TOC8">
    <w:name w:val="TOC 8"/>
    <w:basedOn w:val="Indice"/>
  </w:style>
  <w:style w:type="paragraph" w:customStyle="1" w:styleId="TOC7">
    <w:name w:val="TOC 7"/>
    <w:basedOn w:val="Indice"/>
  </w:style>
  <w:style w:type="paragraph" w:customStyle="1" w:styleId="TOC6">
    <w:name w:val="TOC 6"/>
    <w:basedOn w:val="Indice"/>
  </w:style>
  <w:style w:type="paragraph" w:customStyle="1" w:styleId="TOC5">
    <w:name w:val="TOC 5"/>
    <w:basedOn w:val="Indice"/>
  </w:style>
  <w:style w:type="paragraph" w:customStyle="1" w:styleId="TOC4">
    <w:name w:val="TOC 4"/>
    <w:basedOn w:val="Indice"/>
  </w:style>
  <w:style w:type="paragraph" w:customStyle="1" w:styleId="TOC2">
    <w:name w:val="TOC 2"/>
    <w:basedOn w:val="Indice"/>
  </w:style>
  <w:style w:type="paragraph" w:customStyle="1" w:styleId="TOC3">
    <w:name w:val="TOC 3"/>
    <w:basedOn w:val="Indice"/>
  </w:style>
  <w:style w:type="paragraph" w:customStyle="1" w:styleId="TOC1">
    <w:name w:val="TOC 1"/>
    <w:basedOn w:val="Indice"/>
  </w:style>
  <w:style w:type="paragraph" w:customStyle="1" w:styleId="Illustrazione">
    <w:name w:val="Illustrazione"/>
    <w:basedOn w:val="Caption"/>
    <w:qFormat/>
  </w:style>
  <w:style w:type="paragraph" w:styleId="Formuladiapertura">
    <w:name w:val="Salutation"/>
    <w:basedOn w:val="Normale"/>
  </w:style>
  <w:style w:type="paragraph" w:styleId="Elencocontinua5">
    <w:name w:val="List Continue 5"/>
    <w:basedOn w:val="Elenco"/>
  </w:style>
  <w:style w:type="paragraph" w:styleId="Firma">
    <w:name w:val="Signature"/>
    <w:basedOn w:val="Normale"/>
  </w:style>
  <w:style w:type="paragraph" w:customStyle="1" w:styleId="Elenco5inizio">
    <w:name w:val="Elenco 5 inizio"/>
    <w:basedOn w:val="Elenco"/>
    <w:qFormat/>
  </w:style>
  <w:style w:type="paragraph" w:customStyle="1" w:styleId="Elenco5fine">
    <w:name w:val="Elenco 5 fine"/>
    <w:basedOn w:val="Elenco"/>
    <w:qFormat/>
  </w:style>
  <w:style w:type="paragraph" w:styleId="Numeroelenco">
    <w:name w:val="List Number"/>
    <w:basedOn w:val="Elenco"/>
  </w:style>
  <w:style w:type="paragraph" w:styleId="Elencocontinua4">
    <w:name w:val="List Continue 4"/>
    <w:basedOn w:val="Elenco"/>
  </w:style>
  <w:style w:type="paragraph" w:customStyle="1" w:styleId="Elenco4fine">
    <w:name w:val="Elenco 4 fine"/>
    <w:basedOn w:val="Elenco"/>
    <w:qFormat/>
  </w:style>
  <w:style w:type="paragraph" w:customStyle="1" w:styleId="Elenco4inizio">
    <w:name w:val="Elenco 4 inizio"/>
    <w:basedOn w:val="Elenco"/>
    <w:qFormat/>
  </w:style>
  <w:style w:type="paragraph" w:styleId="Puntoelenco5">
    <w:name w:val="List Bullet 5"/>
    <w:basedOn w:val="Elenco"/>
  </w:style>
  <w:style w:type="paragraph" w:styleId="Elencocontinua3">
    <w:name w:val="List Continue 3"/>
    <w:basedOn w:val="Elenco"/>
  </w:style>
  <w:style w:type="paragraph" w:customStyle="1" w:styleId="Elenco3inizio">
    <w:name w:val="Elenco 3 inizio"/>
    <w:basedOn w:val="Elenco"/>
    <w:qFormat/>
  </w:style>
  <w:style w:type="paragraph" w:customStyle="1" w:styleId="Elenco3fine">
    <w:name w:val="Elenco 3 fine"/>
    <w:basedOn w:val="Elenco"/>
    <w:qFormat/>
  </w:style>
  <w:style w:type="paragraph" w:styleId="Puntoelenco4">
    <w:name w:val="List Bullet 4"/>
    <w:basedOn w:val="Elenco"/>
  </w:style>
  <w:style w:type="paragraph" w:styleId="Elencocontinua2">
    <w:name w:val="List Continue 2"/>
    <w:basedOn w:val="Elenco"/>
  </w:style>
  <w:style w:type="paragraph" w:customStyle="1" w:styleId="Elenco2inizio">
    <w:name w:val="Elenco 2 inizio"/>
    <w:basedOn w:val="Elenco"/>
    <w:qFormat/>
  </w:style>
  <w:style w:type="paragraph" w:customStyle="1" w:styleId="Elenco2fine">
    <w:name w:val="Elenco 2 fine"/>
    <w:basedOn w:val="Elenco"/>
    <w:qFormat/>
  </w:style>
  <w:style w:type="paragraph" w:styleId="Puntoelenco3">
    <w:name w:val="List Bullet 3"/>
    <w:basedOn w:val="Elenco"/>
  </w:style>
  <w:style w:type="paragraph" w:styleId="Elencocontinua">
    <w:name w:val="List Continue"/>
    <w:basedOn w:val="Elenco"/>
  </w:style>
  <w:style w:type="paragraph" w:customStyle="1" w:styleId="Elenco1inizio">
    <w:name w:val="Elenco 1 inizio"/>
    <w:basedOn w:val="Elenco"/>
    <w:qFormat/>
  </w:style>
  <w:style w:type="paragraph" w:customStyle="1" w:styleId="Elenco1fine">
    <w:name w:val="Elenco 1 fine"/>
    <w:basedOn w:val="Elenco"/>
    <w:qFormat/>
  </w:style>
  <w:style w:type="paragraph" w:styleId="Elenco2">
    <w:name w:val="List 2"/>
    <w:basedOn w:val="Elenco"/>
  </w:style>
  <w:style w:type="paragraph" w:customStyle="1" w:styleId="TableofFigures">
    <w:name w:val="Table of Figures"/>
    <w:basedOn w:val="Caption"/>
  </w:style>
  <w:style w:type="paragraph" w:customStyle="1" w:styleId="EnvelopeAddress">
    <w:name w:val="Envelope Address"/>
    <w:basedOn w:val="Normale"/>
  </w:style>
  <w:style w:type="paragraph" w:customStyle="1" w:styleId="Contenutoelenco">
    <w:name w:val="Contenuto elenco"/>
    <w:basedOn w:val="Normale"/>
    <w:qFormat/>
  </w:style>
  <w:style w:type="paragraph" w:customStyle="1" w:styleId="Contenutocornice">
    <w:name w:val="Contenuto cornice"/>
    <w:basedOn w:val="Normale"/>
    <w:qFormat/>
  </w:style>
  <w:style w:type="paragraph" w:customStyle="1" w:styleId="Bibliografia1">
    <w:name w:val="Bibliografia 1"/>
    <w:basedOn w:val="Indice"/>
    <w:qFormat/>
  </w:style>
  <w:style w:type="numbering" w:customStyle="1" w:styleId="Numerazione1">
    <w:name w:val="Numerazione 1"/>
    <w:qFormat/>
  </w:style>
  <w:style w:type="paragraph" w:styleId="Testocommento">
    <w:name w:val="annotation text"/>
    <w:basedOn w:val="Normale"/>
    <w:link w:val="TestocommentoCarattere"/>
    <w:uiPriority w:val="99"/>
    <w:semiHidden/>
    <w:unhideWhenUsed/>
    <w:rPr>
      <w:sz w:val="24"/>
    </w:rPr>
  </w:style>
  <w:style w:type="character" w:customStyle="1" w:styleId="TestocommentoCarattere">
    <w:name w:val="Testo commento Carattere"/>
    <w:basedOn w:val="Caratterepredefinitoparagrafo"/>
    <w:link w:val="Testocommento"/>
    <w:uiPriority w:val="99"/>
    <w:semiHidden/>
  </w:style>
  <w:style w:type="character" w:styleId="Rimandocommento">
    <w:name w:val="annotation reference"/>
    <w:basedOn w:val="Caratterepredefinitoparagrafo"/>
    <w:uiPriority w:val="99"/>
    <w:semiHidden/>
    <w:unhideWhenUsed/>
    <w:rPr>
      <w:sz w:val="18"/>
      <w:szCs w:val="18"/>
    </w:rPr>
  </w:style>
  <w:style w:type="paragraph" w:styleId="Testofumetto">
    <w:name w:val="Balloon Text"/>
    <w:basedOn w:val="Normale"/>
    <w:link w:val="TestofumettoCarattere"/>
    <w:uiPriority w:val="99"/>
    <w:semiHidden/>
    <w:unhideWhenUsed/>
    <w:rsid w:val="00C728B4"/>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728B4"/>
    <w:rPr>
      <w:rFonts w:ascii="Lucida Grande" w:hAnsi="Lucida Grande" w:cs="Lucida Grande"/>
      <w:sz w:val="18"/>
      <w:szCs w:val="18"/>
    </w:rPr>
  </w:style>
  <w:style w:type="paragraph" w:styleId="Intestazione">
    <w:name w:val="header"/>
    <w:basedOn w:val="Normale"/>
    <w:link w:val="IntestazioneCarattere"/>
    <w:uiPriority w:val="99"/>
    <w:unhideWhenUsed/>
    <w:rsid w:val="00C728B4"/>
    <w:pPr>
      <w:tabs>
        <w:tab w:val="center" w:pos="4819"/>
        <w:tab w:val="right" w:pos="9638"/>
      </w:tabs>
    </w:pPr>
  </w:style>
  <w:style w:type="character" w:customStyle="1" w:styleId="IntestazioneCarattere">
    <w:name w:val="Intestazione Carattere"/>
    <w:basedOn w:val="Caratterepredefinitoparagrafo"/>
    <w:link w:val="Intestazione"/>
    <w:uiPriority w:val="99"/>
    <w:rsid w:val="00C728B4"/>
    <w:rPr>
      <w:sz w:val="26"/>
    </w:rPr>
  </w:style>
  <w:style w:type="paragraph" w:styleId="Pidipagina">
    <w:name w:val="footer"/>
    <w:basedOn w:val="Normale"/>
    <w:link w:val="PidipaginaCarattere"/>
    <w:uiPriority w:val="99"/>
    <w:unhideWhenUsed/>
    <w:rsid w:val="00C728B4"/>
    <w:pPr>
      <w:tabs>
        <w:tab w:val="center" w:pos="4819"/>
        <w:tab w:val="right" w:pos="9638"/>
      </w:tabs>
    </w:pPr>
  </w:style>
  <w:style w:type="character" w:customStyle="1" w:styleId="PidipaginaCarattere">
    <w:name w:val="Piè di pagina Carattere"/>
    <w:basedOn w:val="Caratterepredefinitoparagrafo"/>
    <w:link w:val="Pidipagina"/>
    <w:uiPriority w:val="99"/>
    <w:rsid w:val="00C728B4"/>
    <w:rPr>
      <w:sz w:val="26"/>
    </w:rPr>
  </w:style>
  <w:style w:type="character" w:styleId="Numeropagina">
    <w:name w:val="page number"/>
    <w:basedOn w:val="Caratterepredefinitoparagrafo"/>
    <w:uiPriority w:val="99"/>
    <w:semiHidden/>
    <w:unhideWhenUsed/>
    <w:rsid w:val="00C728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comments" Target="comments.xml"/><Relationship Id="rId14" Type="http://schemas.openxmlformats.org/officeDocument/2006/relationships/image" Target="media/image4.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5641</TotalTime>
  <Pages>18</Pages>
  <Words>3960</Words>
  <Characters>22575</Characters>
  <Application>Microsoft Macintosh Word</Application>
  <DocSecurity>0</DocSecurity>
  <Lines>188</Lines>
  <Paragraphs>52</Paragraphs>
  <ScaleCrop>false</ScaleCrop>
  <Company>Casa</Company>
  <LinksUpToDate>false</LinksUpToDate>
  <CharactersWithSpaces>26483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subject/>
  <dc:creator>Gianattilio Bonifacio</dc:creator>
  <dc:description/>
  <cp:lastModifiedBy>--</cp:lastModifiedBy>
  <cp:revision>226</cp:revision>
  <cp:lastPrinted>2018-02-07T11:04:00Z</cp:lastPrinted>
  <dcterms:created xsi:type="dcterms:W3CDTF">2016-10-06T07:27:00Z</dcterms:created>
  <dcterms:modified xsi:type="dcterms:W3CDTF">2018-02-07T10:23:00Z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zotero-version="4.0.24.1"&gt;&lt;session id="PCziulwA"/&gt;&lt;style id="http://www.zotero.org/styles/PIB" hasBibliography="1" bibliographyStyleHasBeenSet="0"/&gt;&lt;prefs&gt;&lt;pref name="fieldType" value="ReferenceMark"/&gt;&lt;pref name="storeReferences" va</vt:lpwstr>
  </property>
  <property fmtid="{D5CDD505-2E9C-101B-9397-08002B2CF9AE}" pid="3" name="ZOTERO_PREF_2">
    <vt:lpwstr>lue="true"/&gt;&lt;pref name="automaticJournalAbbreviations" value="false"/&gt;&lt;pref name="noteType" value="1"/&gt;&lt;/prefs&gt;&lt;/data&gt;</vt:lpwstr>
  </property>
</Properties>
</file>